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F001" w14:textId="0E3E6AB4" w:rsidR="00EC4AA3" w:rsidRPr="00AD375D" w:rsidRDefault="00EC4AA3" w:rsidP="00EC4AA3">
      <w:pPr>
        <w:pBdr>
          <w:top w:val="single" w:sz="12" w:space="9" w:color="auto"/>
          <w:left w:val="single" w:sz="12" w:space="4" w:color="auto"/>
          <w:bottom w:val="single" w:sz="12" w:space="10" w:color="auto"/>
          <w:right w:val="single" w:sz="12" w:space="4" w:color="auto"/>
        </w:pBdr>
        <w:spacing w:after="120"/>
        <w:jc w:val="both"/>
        <w:rPr>
          <w:rFonts w:ascii="Arial" w:hAnsi="Arial" w:cs="Arial"/>
          <w:b/>
          <w:i/>
          <w:iCs/>
        </w:rPr>
      </w:pPr>
      <w:r w:rsidRPr="00AD375D">
        <w:rPr>
          <w:rFonts w:ascii="Arial" w:hAnsi="Arial" w:cs="Arial"/>
          <w:b/>
          <w:i/>
          <w:iCs/>
        </w:rPr>
        <w:t xml:space="preserve">Die vorliegende Formulierungshilfe für einen „Kooperationsvertrag über die </w:t>
      </w:r>
      <w:r>
        <w:rPr>
          <w:rFonts w:ascii="Arial" w:hAnsi="Arial" w:cs="Arial"/>
          <w:b/>
          <w:i/>
          <w:iCs/>
        </w:rPr>
        <w:t>praktische</w:t>
      </w:r>
      <w:r w:rsidRPr="00AD375D">
        <w:rPr>
          <w:rFonts w:ascii="Arial" w:hAnsi="Arial" w:cs="Arial"/>
          <w:b/>
          <w:i/>
          <w:iCs/>
        </w:rPr>
        <w:t xml:space="preserve"> Ausbildung </w:t>
      </w:r>
      <w:r>
        <w:rPr>
          <w:rFonts w:ascii="Arial" w:hAnsi="Arial" w:cs="Arial"/>
          <w:b/>
          <w:i/>
          <w:iCs/>
        </w:rPr>
        <w:t>von Pflegefachassistent</w:t>
      </w:r>
      <w:r w:rsidR="001A78D2">
        <w:rPr>
          <w:rFonts w:ascii="Arial" w:hAnsi="Arial" w:cs="Arial"/>
          <w:b/>
          <w:i/>
          <w:iCs/>
        </w:rPr>
        <w:t>innen und Pflegefachassistenten“</w:t>
      </w:r>
      <w:r w:rsidRPr="00AD375D">
        <w:rPr>
          <w:rFonts w:ascii="Arial" w:hAnsi="Arial" w:cs="Arial"/>
          <w:b/>
          <w:i/>
          <w:iCs/>
        </w:rPr>
        <w:t xml:space="preserve"> ist eine </w:t>
      </w:r>
      <w:r w:rsidR="001C71EF">
        <w:rPr>
          <w:rFonts w:ascii="Arial" w:hAnsi="Arial" w:cs="Arial"/>
          <w:b/>
          <w:i/>
          <w:iCs/>
        </w:rPr>
        <w:t xml:space="preserve">unverbindliche </w:t>
      </w:r>
      <w:r w:rsidRPr="00AD375D">
        <w:rPr>
          <w:rFonts w:ascii="Arial" w:hAnsi="Arial" w:cs="Arial"/>
          <w:b/>
          <w:i/>
          <w:iCs/>
        </w:rPr>
        <w:t>Arbeitshilfe</w:t>
      </w:r>
      <w:r>
        <w:rPr>
          <w:rFonts w:ascii="Arial" w:hAnsi="Arial" w:cs="Arial"/>
          <w:b/>
          <w:i/>
          <w:iCs/>
        </w:rPr>
        <w:t xml:space="preserve"> der Berliner Krankenhausgesellschaft.</w:t>
      </w:r>
    </w:p>
    <w:p w14:paraId="5D465BF5" w14:textId="77777777" w:rsidR="00EC4AA3" w:rsidRPr="00AD375D" w:rsidRDefault="00EC4AA3" w:rsidP="00EC4AA3">
      <w:pPr>
        <w:pBdr>
          <w:top w:val="single" w:sz="12" w:space="9" w:color="auto"/>
          <w:left w:val="single" w:sz="12" w:space="4" w:color="auto"/>
          <w:bottom w:val="single" w:sz="12" w:space="10" w:color="auto"/>
          <w:right w:val="single" w:sz="12" w:space="4" w:color="auto"/>
        </w:pBdr>
        <w:spacing w:after="120"/>
        <w:jc w:val="both"/>
        <w:rPr>
          <w:rFonts w:ascii="Arial" w:hAnsi="Arial" w:cs="Arial"/>
          <w:b/>
          <w:i/>
          <w:iCs/>
        </w:rPr>
      </w:pPr>
      <w:r w:rsidRPr="00AD375D">
        <w:rPr>
          <w:rFonts w:ascii="Arial" w:hAnsi="Arial" w:cs="Arial"/>
          <w:b/>
          <w:i/>
          <w:iCs/>
        </w:rPr>
        <w:t>Die Vertragsformulierungen orientieren sich weitgehend an den von der Deutschen Krankenhausgesellschaft (DKG) veröffentlichten Musterverträgen für die wichtigsten Kooperationsformen in der Pflegeausbildung</w:t>
      </w:r>
      <w:r>
        <w:rPr>
          <w:rFonts w:ascii="Arial" w:hAnsi="Arial" w:cs="Arial"/>
          <w:b/>
          <w:i/>
          <w:iCs/>
        </w:rPr>
        <w:t xml:space="preserve"> nach </w:t>
      </w:r>
      <w:proofErr w:type="spellStart"/>
      <w:r>
        <w:rPr>
          <w:rFonts w:ascii="Arial" w:hAnsi="Arial" w:cs="Arial"/>
          <w:b/>
          <w:i/>
          <w:iCs/>
        </w:rPr>
        <w:t>Pflegeberufegesetz</w:t>
      </w:r>
      <w:proofErr w:type="spellEnd"/>
      <w:r w:rsidRPr="00AD375D">
        <w:rPr>
          <w:rFonts w:ascii="Arial" w:hAnsi="Arial" w:cs="Arial"/>
          <w:b/>
          <w:i/>
          <w:iCs/>
        </w:rPr>
        <w:t xml:space="preserve">, sind jedoch unter besonderer Berücksichtigung der Belange der </w:t>
      </w:r>
      <w:r>
        <w:rPr>
          <w:rFonts w:ascii="Arial" w:hAnsi="Arial" w:cs="Arial"/>
          <w:b/>
          <w:i/>
          <w:iCs/>
        </w:rPr>
        <w:t>Pflegefachassistenzausbildung</w:t>
      </w:r>
      <w:r w:rsidRPr="00AD375D">
        <w:rPr>
          <w:rFonts w:ascii="Arial" w:hAnsi="Arial" w:cs="Arial"/>
          <w:b/>
          <w:i/>
          <w:iCs/>
        </w:rPr>
        <w:t xml:space="preserve"> </w:t>
      </w:r>
      <w:r>
        <w:rPr>
          <w:rFonts w:ascii="Arial" w:hAnsi="Arial" w:cs="Arial"/>
          <w:b/>
          <w:i/>
          <w:iCs/>
        </w:rPr>
        <w:t>bearbeitet</w:t>
      </w:r>
      <w:r w:rsidRPr="00AD375D">
        <w:rPr>
          <w:rFonts w:ascii="Arial" w:hAnsi="Arial" w:cs="Arial"/>
          <w:b/>
          <w:i/>
          <w:iCs/>
        </w:rPr>
        <w:t>, ergänzt und kommentiert worden. Wie jedes Vertragsmuster soll auch dieser Kooperationsvertrag die Arbeit erleichtern. Bitte beachten Sie jedoch, dass keinerlei Haftung für die korrekte Anwendung im Einzelfall und Aktualität zum Zeitpunkt der Verwendung übernommen werden kann. Das Vertragsmuster ist stets an den individuellen Einzelfall anzupassen.</w:t>
      </w:r>
    </w:p>
    <w:p w14:paraId="4360AF1E" w14:textId="2EC011E2" w:rsidR="00EC4AA3" w:rsidRDefault="00EC4AA3" w:rsidP="00EC4AA3">
      <w:pPr>
        <w:jc w:val="center"/>
        <w:rPr>
          <w:rFonts w:ascii="Arial" w:hAnsi="Arial" w:cs="Arial"/>
          <w:b/>
          <w:sz w:val="24"/>
          <w:szCs w:val="24"/>
        </w:rPr>
      </w:pPr>
    </w:p>
    <w:p w14:paraId="197AD1B0" w14:textId="77777777" w:rsidR="00EC4AA3" w:rsidRDefault="00EC4AA3" w:rsidP="00EC4AA3">
      <w:pPr>
        <w:jc w:val="center"/>
        <w:rPr>
          <w:rFonts w:ascii="Arial" w:hAnsi="Arial" w:cs="Arial"/>
          <w:b/>
          <w:sz w:val="24"/>
          <w:szCs w:val="24"/>
        </w:rPr>
      </w:pPr>
    </w:p>
    <w:p w14:paraId="7994B23E" w14:textId="27ED8DFC" w:rsidR="00EC4AA3" w:rsidRPr="00604503" w:rsidRDefault="00EC4AA3" w:rsidP="00EC4AA3">
      <w:pPr>
        <w:jc w:val="center"/>
        <w:rPr>
          <w:rFonts w:ascii="Arial" w:hAnsi="Arial" w:cs="Arial"/>
          <w:b/>
          <w:sz w:val="24"/>
          <w:szCs w:val="24"/>
          <w:u w:val="single"/>
        </w:rPr>
      </w:pPr>
      <w:r w:rsidRPr="00604503">
        <w:rPr>
          <w:rFonts w:ascii="Arial" w:hAnsi="Arial" w:cs="Arial"/>
          <w:b/>
          <w:sz w:val="24"/>
          <w:szCs w:val="24"/>
          <w:u w:val="single"/>
        </w:rPr>
        <w:t>Kooperationsvertrag über die praktische Ausbildung von Pflegefachassistent</w:t>
      </w:r>
      <w:r w:rsidR="00FC520D">
        <w:rPr>
          <w:rFonts w:ascii="Arial" w:hAnsi="Arial" w:cs="Arial"/>
          <w:b/>
          <w:sz w:val="24"/>
          <w:szCs w:val="24"/>
          <w:u w:val="single"/>
        </w:rPr>
        <w:t>innen und Pflegefachassistenten</w:t>
      </w:r>
    </w:p>
    <w:p w14:paraId="0D19F34A" w14:textId="77777777" w:rsidR="00400F54" w:rsidRPr="0000739B" w:rsidRDefault="00400F54" w:rsidP="00C3770A">
      <w:pPr>
        <w:rPr>
          <w:rFonts w:ascii="Arial" w:hAnsi="Arial" w:cs="Arial"/>
          <w:sz w:val="24"/>
          <w:szCs w:val="24"/>
        </w:rPr>
      </w:pPr>
    </w:p>
    <w:p w14:paraId="379726A4" w14:textId="77777777" w:rsidR="00E877EA" w:rsidRPr="00604503" w:rsidRDefault="00967E90" w:rsidP="00E877EA">
      <w:pPr>
        <w:jc w:val="center"/>
        <w:rPr>
          <w:rFonts w:ascii="Arial" w:hAnsi="Arial" w:cs="Arial"/>
          <w:b/>
          <w:sz w:val="24"/>
          <w:szCs w:val="24"/>
        </w:rPr>
      </w:pPr>
      <w:r w:rsidRPr="00604503">
        <w:rPr>
          <w:rFonts w:ascii="Arial" w:hAnsi="Arial" w:cs="Arial"/>
          <w:b/>
          <w:sz w:val="24"/>
          <w:szCs w:val="24"/>
        </w:rPr>
        <w:t xml:space="preserve">Variante </w:t>
      </w:r>
      <w:r w:rsidR="00BF6E05" w:rsidRPr="00604503">
        <w:rPr>
          <w:rFonts w:ascii="Arial" w:hAnsi="Arial" w:cs="Arial"/>
          <w:b/>
          <w:sz w:val="24"/>
          <w:szCs w:val="24"/>
        </w:rPr>
        <w:t>Einzel</w:t>
      </w:r>
      <w:r w:rsidRPr="00604503">
        <w:rPr>
          <w:rFonts w:ascii="Arial" w:hAnsi="Arial" w:cs="Arial"/>
          <w:b/>
          <w:sz w:val="24"/>
          <w:szCs w:val="24"/>
        </w:rPr>
        <w:t>vertrag</w:t>
      </w:r>
      <w:r w:rsidR="00FC44D5" w:rsidRPr="00604503">
        <w:rPr>
          <w:rFonts w:ascii="Arial" w:hAnsi="Arial" w:cs="Arial"/>
          <w:b/>
          <w:sz w:val="24"/>
          <w:szCs w:val="24"/>
        </w:rPr>
        <w:t xml:space="preserve"> </w:t>
      </w:r>
      <w:r w:rsidR="00750FCC" w:rsidRPr="00604503">
        <w:rPr>
          <w:rFonts w:ascii="Arial" w:hAnsi="Arial" w:cs="Arial"/>
          <w:b/>
          <w:sz w:val="24"/>
          <w:szCs w:val="24"/>
        </w:rPr>
        <w:t xml:space="preserve">mit zusätzlicher </w:t>
      </w:r>
      <w:r w:rsidR="00FC44D5" w:rsidRPr="00604503">
        <w:rPr>
          <w:rFonts w:ascii="Arial" w:hAnsi="Arial" w:cs="Arial"/>
          <w:b/>
          <w:sz w:val="24"/>
          <w:szCs w:val="24"/>
        </w:rPr>
        <w:t>Aufgabenübertragung</w:t>
      </w:r>
      <w:r w:rsidR="00E877EA" w:rsidRPr="00604503">
        <w:rPr>
          <w:rFonts w:ascii="Arial" w:hAnsi="Arial" w:cs="Arial"/>
          <w:b/>
          <w:sz w:val="24"/>
          <w:szCs w:val="24"/>
          <w:highlight w:val="yellow"/>
        </w:rPr>
        <w:br/>
      </w:r>
    </w:p>
    <w:p w14:paraId="3CB2235E" w14:textId="77777777" w:rsidR="00400F54" w:rsidRPr="0000739B" w:rsidRDefault="00400F54" w:rsidP="00C3770A">
      <w:pPr>
        <w:rPr>
          <w:rFonts w:ascii="Arial" w:hAnsi="Arial" w:cs="Arial"/>
          <w:sz w:val="24"/>
          <w:szCs w:val="24"/>
        </w:rPr>
      </w:pPr>
    </w:p>
    <w:p w14:paraId="1903930F" w14:textId="77777777" w:rsidR="00E877EA" w:rsidRPr="0000739B" w:rsidRDefault="00E877EA" w:rsidP="00C3770A">
      <w:pPr>
        <w:rPr>
          <w:rFonts w:ascii="Arial" w:hAnsi="Arial" w:cs="Arial"/>
          <w:sz w:val="24"/>
          <w:szCs w:val="24"/>
        </w:rPr>
      </w:pPr>
    </w:p>
    <w:p w14:paraId="392D6BFC" w14:textId="77777777" w:rsidR="00E877EA" w:rsidRPr="0000739B" w:rsidRDefault="00E877EA" w:rsidP="00C3770A">
      <w:pPr>
        <w:rPr>
          <w:rFonts w:ascii="Arial" w:hAnsi="Arial" w:cs="Arial"/>
          <w:sz w:val="24"/>
          <w:szCs w:val="24"/>
        </w:rPr>
      </w:pPr>
    </w:p>
    <w:p w14:paraId="1E946B9B" w14:textId="77777777" w:rsidR="00400F54" w:rsidRPr="0000739B" w:rsidRDefault="00400F54" w:rsidP="00400F54">
      <w:pPr>
        <w:jc w:val="center"/>
        <w:rPr>
          <w:rFonts w:ascii="Arial" w:hAnsi="Arial" w:cs="Arial"/>
          <w:sz w:val="24"/>
          <w:szCs w:val="24"/>
        </w:rPr>
      </w:pPr>
      <w:r w:rsidRPr="0000739B">
        <w:rPr>
          <w:rFonts w:ascii="Arial" w:hAnsi="Arial" w:cs="Arial"/>
          <w:sz w:val="24"/>
          <w:szCs w:val="24"/>
        </w:rPr>
        <w:t>Zwischen</w:t>
      </w:r>
    </w:p>
    <w:p w14:paraId="3EF0D09B" w14:textId="77777777" w:rsidR="00400F54" w:rsidRPr="0000739B" w:rsidRDefault="00400F54" w:rsidP="00400F54">
      <w:pPr>
        <w:jc w:val="center"/>
        <w:rPr>
          <w:rFonts w:ascii="Arial" w:hAnsi="Arial" w:cs="Arial"/>
          <w:sz w:val="24"/>
          <w:szCs w:val="24"/>
        </w:rPr>
      </w:pPr>
    </w:p>
    <w:p w14:paraId="377FA619" w14:textId="77777777" w:rsidR="00400F54" w:rsidRPr="0000739B" w:rsidRDefault="00400F54" w:rsidP="00400F54">
      <w:pPr>
        <w:jc w:val="center"/>
        <w:rPr>
          <w:rFonts w:ascii="Arial" w:hAnsi="Arial" w:cs="Arial"/>
          <w:sz w:val="24"/>
          <w:szCs w:val="24"/>
        </w:rPr>
      </w:pPr>
      <w:r w:rsidRPr="0000739B">
        <w:rPr>
          <w:rFonts w:ascii="Arial" w:hAnsi="Arial" w:cs="Arial"/>
          <w:sz w:val="24"/>
          <w:szCs w:val="24"/>
        </w:rPr>
        <w:t>……</w:t>
      </w:r>
    </w:p>
    <w:p w14:paraId="3713D41D" w14:textId="77777777" w:rsidR="00400F54" w:rsidRPr="0000739B" w:rsidRDefault="00400F54" w:rsidP="00400F54">
      <w:pPr>
        <w:jc w:val="center"/>
        <w:rPr>
          <w:rFonts w:ascii="Arial" w:hAnsi="Arial" w:cs="Arial"/>
          <w:sz w:val="24"/>
          <w:szCs w:val="24"/>
        </w:rPr>
      </w:pPr>
    </w:p>
    <w:p w14:paraId="0EBD3DDF" w14:textId="77777777" w:rsidR="00400F54" w:rsidRPr="0000739B" w:rsidRDefault="00942D3C" w:rsidP="00400F54">
      <w:pPr>
        <w:jc w:val="center"/>
        <w:rPr>
          <w:rFonts w:ascii="Arial" w:hAnsi="Arial" w:cs="Arial"/>
          <w:sz w:val="24"/>
          <w:szCs w:val="24"/>
        </w:rPr>
      </w:pPr>
      <w:r w:rsidRPr="0000739B">
        <w:rPr>
          <w:rFonts w:ascii="Arial" w:hAnsi="Arial" w:cs="Arial"/>
          <w:sz w:val="24"/>
          <w:szCs w:val="24"/>
        </w:rPr>
        <w:t xml:space="preserve">– </w:t>
      </w:r>
      <w:r w:rsidR="00400F54" w:rsidRPr="0000739B">
        <w:rPr>
          <w:rFonts w:ascii="Arial" w:hAnsi="Arial" w:cs="Arial"/>
          <w:sz w:val="24"/>
          <w:szCs w:val="24"/>
        </w:rPr>
        <w:t>nachfolgend „</w:t>
      </w:r>
      <w:r w:rsidR="006F6002" w:rsidRPr="0000739B">
        <w:rPr>
          <w:rFonts w:ascii="Arial" w:hAnsi="Arial" w:cs="Arial"/>
          <w:sz w:val="24"/>
          <w:szCs w:val="24"/>
        </w:rPr>
        <w:t>Pfleges</w:t>
      </w:r>
      <w:r w:rsidR="00400F54" w:rsidRPr="0000739B">
        <w:rPr>
          <w:rFonts w:ascii="Arial" w:hAnsi="Arial" w:cs="Arial"/>
          <w:sz w:val="24"/>
          <w:szCs w:val="24"/>
        </w:rPr>
        <w:t xml:space="preserve">chule“ </w:t>
      </w:r>
      <w:r w:rsidRPr="0000739B">
        <w:rPr>
          <w:rFonts w:ascii="Arial" w:hAnsi="Arial" w:cs="Arial"/>
          <w:sz w:val="24"/>
          <w:szCs w:val="24"/>
        </w:rPr>
        <w:t>genannt –</w:t>
      </w:r>
    </w:p>
    <w:p w14:paraId="0CFB459E" w14:textId="77777777" w:rsidR="00400F54" w:rsidRPr="0000739B" w:rsidRDefault="00400F54" w:rsidP="00400F54">
      <w:pPr>
        <w:jc w:val="center"/>
        <w:rPr>
          <w:rFonts w:ascii="Arial" w:hAnsi="Arial" w:cs="Arial"/>
          <w:sz w:val="24"/>
          <w:szCs w:val="24"/>
        </w:rPr>
      </w:pPr>
    </w:p>
    <w:p w14:paraId="1EAA7B51" w14:textId="77777777" w:rsidR="00400F54" w:rsidRPr="0000739B" w:rsidRDefault="00400F54" w:rsidP="00400F54">
      <w:pPr>
        <w:jc w:val="center"/>
        <w:rPr>
          <w:rFonts w:ascii="Arial" w:hAnsi="Arial" w:cs="Arial"/>
          <w:sz w:val="24"/>
          <w:szCs w:val="24"/>
        </w:rPr>
      </w:pPr>
      <w:r w:rsidRPr="0000739B">
        <w:rPr>
          <w:rFonts w:ascii="Arial" w:hAnsi="Arial" w:cs="Arial"/>
          <w:sz w:val="24"/>
          <w:szCs w:val="24"/>
        </w:rPr>
        <w:t>und</w:t>
      </w:r>
    </w:p>
    <w:p w14:paraId="0D499FC1" w14:textId="77777777" w:rsidR="00400F54" w:rsidRPr="0000739B" w:rsidRDefault="00400F54" w:rsidP="00400F54">
      <w:pPr>
        <w:jc w:val="center"/>
        <w:rPr>
          <w:rFonts w:ascii="Arial" w:hAnsi="Arial" w:cs="Arial"/>
          <w:sz w:val="24"/>
          <w:szCs w:val="24"/>
        </w:rPr>
      </w:pPr>
    </w:p>
    <w:p w14:paraId="5C8273F9" w14:textId="77777777" w:rsidR="00400F54" w:rsidRPr="0000739B" w:rsidRDefault="00400F54" w:rsidP="00400F54">
      <w:pPr>
        <w:jc w:val="center"/>
        <w:rPr>
          <w:rFonts w:ascii="Arial" w:hAnsi="Arial" w:cs="Arial"/>
          <w:sz w:val="24"/>
          <w:szCs w:val="24"/>
        </w:rPr>
      </w:pPr>
      <w:r w:rsidRPr="0000739B">
        <w:rPr>
          <w:rFonts w:ascii="Arial" w:hAnsi="Arial" w:cs="Arial"/>
          <w:sz w:val="24"/>
          <w:szCs w:val="24"/>
        </w:rPr>
        <w:t xml:space="preserve">…………….......................................... </w:t>
      </w:r>
      <w:r w:rsidRPr="0000739B">
        <w:rPr>
          <w:rFonts w:ascii="Arial" w:hAnsi="Arial" w:cs="Arial"/>
          <w:sz w:val="24"/>
          <w:szCs w:val="24"/>
        </w:rPr>
        <w:br/>
        <w:t>(Träger der praktischen Ausbildung),</w:t>
      </w:r>
    </w:p>
    <w:p w14:paraId="13A7EE87" w14:textId="77777777" w:rsidR="00400F54" w:rsidRPr="0000739B" w:rsidRDefault="00400F54" w:rsidP="00400F54">
      <w:pPr>
        <w:jc w:val="center"/>
        <w:rPr>
          <w:rFonts w:ascii="Arial" w:hAnsi="Arial" w:cs="Arial"/>
          <w:sz w:val="24"/>
          <w:szCs w:val="24"/>
        </w:rPr>
      </w:pPr>
    </w:p>
    <w:p w14:paraId="2C766711" w14:textId="77777777" w:rsidR="00942D3C" w:rsidRPr="0000739B" w:rsidRDefault="00942D3C" w:rsidP="00942D3C">
      <w:pPr>
        <w:jc w:val="center"/>
        <w:rPr>
          <w:rFonts w:ascii="Arial" w:hAnsi="Arial" w:cs="Arial"/>
          <w:sz w:val="24"/>
          <w:szCs w:val="24"/>
        </w:rPr>
      </w:pPr>
    </w:p>
    <w:p w14:paraId="555CCF97" w14:textId="77777777" w:rsidR="00942D3C" w:rsidRPr="0000739B" w:rsidRDefault="00942D3C" w:rsidP="00942D3C">
      <w:pPr>
        <w:jc w:val="center"/>
        <w:rPr>
          <w:rFonts w:ascii="Arial" w:hAnsi="Arial" w:cs="Arial"/>
          <w:sz w:val="24"/>
          <w:szCs w:val="24"/>
        </w:rPr>
      </w:pPr>
      <w:r w:rsidRPr="0000739B">
        <w:rPr>
          <w:rFonts w:ascii="Arial" w:hAnsi="Arial" w:cs="Arial"/>
          <w:sz w:val="24"/>
          <w:szCs w:val="24"/>
        </w:rPr>
        <w:t>– nachfolgend „Träger der praktischen Ausbildung“ genannt –</w:t>
      </w:r>
    </w:p>
    <w:p w14:paraId="6494BA95" w14:textId="77777777" w:rsidR="00942D3C" w:rsidRPr="0000739B" w:rsidRDefault="00942D3C" w:rsidP="00942D3C">
      <w:pPr>
        <w:jc w:val="center"/>
        <w:rPr>
          <w:rFonts w:ascii="Arial" w:hAnsi="Arial" w:cs="Arial"/>
          <w:sz w:val="24"/>
          <w:szCs w:val="24"/>
        </w:rPr>
      </w:pPr>
    </w:p>
    <w:p w14:paraId="38C6C118" w14:textId="77777777" w:rsidR="00942D3C" w:rsidRPr="0000739B" w:rsidRDefault="00942D3C" w:rsidP="00942D3C">
      <w:pPr>
        <w:jc w:val="center"/>
        <w:rPr>
          <w:rFonts w:ascii="Arial" w:hAnsi="Arial" w:cs="Arial"/>
          <w:sz w:val="24"/>
          <w:szCs w:val="24"/>
        </w:rPr>
      </w:pPr>
    </w:p>
    <w:p w14:paraId="3BEA7CD4" w14:textId="77777777" w:rsidR="00D87E3A" w:rsidRPr="0000739B" w:rsidRDefault="00D87E3A" w:rsidP="00942D3C">
      <w:pPr>
        <w:jc w:val="center"/>
        <w:rPr>
          <w:rFonts w:ascii="Arial" w:hAnsi="Arial" w:cs="Arial"/>
          <w:sz w:val="24"/>
          <w:szCs w:val="24"/>
        </w:rPr>
      </w:pPr>
    </w:p>
    <w:p w14:paraId="2DC392F4" w14:textId="77777777" w:rsidR="002B7111" w:rsidRPr="0000739B" w:rsidRDefault="002B7111" w:rsidP="00942D3C">
      <w:pPr>
        <w:jc w:val="center"/>
        <w:rPr>
          <w:rFonts w:ascii="Arial" w:hAnsi="Arial" w:cs="Arial"/>
          <w:sz w:val="24"/>
          <w:szCs w:val="24"/>
        </w:rPr>
      </w:pPr>
    </w:p>
    <w:p w14:paraId="42E96E7C" w14:textId="77777777" w:rsidR="002B7111" w:rsidRPr="0000739B" w:rsidRDefault="002B7111" w:rsidP="00942D3C">
      <w:pPr>
        <w:jc w:val="center"/>
        <w:rPr>
          <w:rFonts w:ascii="Arial" w:hAnsi="Arial" w:cs="Arial"/>
          <w:sz w:val="24"/>
          <w:szCs w:val="24"/>
        </w:rPr>
      </w:pPr>
    </w:p>
    <w:p w14:paraId="10406EB4" w14:textId="77777777" w:rsidR="00942D3C" w:rsidRPr="0000739B" w:rsidRDefault="00942D3C" w:rsidP="00942D3C">
      <w:pPr>
        <w:rPr>
          <w:rFonts w:ascii="Arial" w:hAnsi="Arial" w:cs="Arial"/>
          <w:sz w:val="24"/>
          <w:szCs w:val="24"/>
        </w:rPr>
      </w:pPr>
      <w:r w:rsidRPr="0000739B">
        <w:rPr>
          <w:rFonts w:ascii="Arial" w:hAnsi="Arial" w:cs="Arial"/>
          <w:sz w:val="24"/>
          <w:szCs w:val="24"/>
        </w:rPr>
        <w:t>wird Folgendes vereinbart:</w:t>
      </w:r>
    </w:p>
    <w:p w14:paraId="0A95E1EC" w14:textId="6735801E" w:rsidR="00AB6DC8" w:rsidRDefault="00AB6DC8">
      <w:pPr>
        <w:spacing w:after="200" w:line="276" w:lineRule="auto"/>
        <w:rPr>
          <w:rFonts w:ascii="Arial" w:hAnsi="Arial" w:cs="Arial"/>
          <w:sz w:val="24"/>
          <w:szCs w:val="24"/>
        </w:rPr>
      </w:pPr>
      <w:r>
        <w:rPr>
          <w:rFonts w:ascii="Arial" w:hAnsi="Arial" w:cs="Arial"/>
          <w:sz w:val="24"/>
          <w:szCs w:val="24"/>
        </w:rPr>
        <w:br w:type="page"/>
      </w:r>
    </w:p>
    <w:p w14:paraId="74AE4C0C" w14:textId="77777777" w:rsidR="00967E90" w:rsidRPr="0000739B" w:rsidRDefault="00942D3C" w:rsidP="00CA54C4">
      <w:pPr>
        <w:jc w:val="center"/>
        <w:rPr>
          <w:rFonts w:ascii="Arial" w:hAnsi="Arial" w:cs="Arial"/>
          <w:b/>
          <w:sz w:val="24"/>
          <w:szCs w:val="24"/>
        </w:rPr>
      </w:pPr>
      <w:r w:rsidRPr="0000739B">
        <w:rPr>
          <w:rFonts w:ascii="Arial" w:hAnsi="Arial" w:cs="Arial"/>
          <w:b/>
          <w:sz w:val="24"/>
          <w:szCs w:val="24"/>
        </w:rPr>
        <w:lastRenderedPageBreak/>
        <w:t xml:space="preserve">§ 1 </w:t>
      </w:r>
    </w:p>
    <w:p w14:paraId="04B51CAB" w14:textId="403C8F04" w:rsidR="003715D8" w:rsidRDefault="00FC44D5" w:rsidP="00BD1884">
      <w:pPr>
        <w:jc w:val="center"/>
        <w:rPr>
          <w:rFonts w:ascii="Arial" w:hAnsi="Arial" w:cs="Arial"/>
          <w:b/>
          <w:sz w:val="24"/>
          <w:szCs w:val="24"/>
        </w:rPr>
      </w:pPr>
      <w:r w:rsidRPr="0000739B">
        <w:rPr>
          <w:rFonts w:ascii="Arial" w:hAnsi="Arial" w:cs="Arial"/>
          <w:b/>
          <w:sz w:val="24"/>
          <w:szCs w:val="24"/>
        </w:rPr>
        <w:t xml:space="preserve">Ziel </w:t>
      </w:r>
      <w:r w:rsidR="00942D3C" w:rsidRPr="0000739B">
        <w:rPr>
          <w:rFonts w:ascii="Arial" w:hAnsi="Arial" w:cs="Arial"/>
          <w:b/>
          <w:sz w:val="24"/>
          <w:szCs w:val="24"/>
        </w:rPr>
        <w:t>des Vertrages</w:t>
      </w:r>
    </w:p>
    <w:p w14:paraId="6E47743A" w14:textId="77777777" w:rsidR="00BD1884" w:rsidRPr="00BD1884" w:rsidRDefault="00BD1884" w:rsidP="00BD1884">
      <w:pPr>
        <w:jc w:val="center"/>
        <w:rPr>
          <w:rFonts w:ascii="Arial" w:hAnsi="Arial" w:cs="Arial"/>
          <w:b/>
          <w:sz w:val="24"/>
          <w:szCs w:val="24"/>
        </w:rPr>
      </w:pPr>
    </w:p>
    <w:p w14:paraId="72C29374" w14:textId="5FA219DC" w:rsidR="003715D8" w:rsidRPr="0000739B" w:rsidRDefault="003715D8" w:rsidP="00543919">
      <w:pPr>
        <w:tabs>
          <w:tab w:val="left" w:pos="426"/>
        </w:tabs>
        <w:ind w:left="426" w:hanging="426"/>
        <w:jc w:val="both"/>
        <w:rPr>
          <w:rFonts w:ascii="Arial" w:hAnsi="Arial" w:cs="Arial"/>
          <w:sz w:val="24"/>
          <w:szCs w:val="24"/>
        </w:rPr>
      </w:pPr>
      <w:r w:rsidRPr="0000739B">
        <w:rPr>
          <w:rFonts w:ascii="Arial" w:hAnsi="Arial" w:cs="Arial"/>
          <w:sz w:val="24"/>
          <w:szCs w:val="24"/>
        </w:rPr>
        <w:t xml:space="preserve">(1) </w:t>
      </w:r>
      <w:r w:rsidRPr="0000739B">
        <w:rPr>
          <w:rFonts w:ascii="Arial" w:hAnsi="Arial" w:cs="Arial"/>
          <w:sz w:val="24"/>
          <w:szCs w:val="24"/>
        </w:rPr>
        <w:tab/>
        <w:t xml:space="preserve">Ziel dieses Vertrages nach </w:t>
      </w:r>
      <w:bookmarkStart w:id="0" w:name="_Hlk99526005"/>
      <w:r w:rsidRPr="0000739B">
        <w:rPr>
          <w:rFonts w:ascii="Arial" w:hAnsi="Arial" w:cs="Arial"/>
          <w:sz w:val="24"/>
          <w:szCs w:val="24"/>
        </w:rPr>
        <w:t xml:space="preserve">§ 9 Abs. 3 </w:t>
      </w:r>
      <w:proofErr w:type="spellStart"/>
      <w:r w:rsidRPr="0000739B">
        <w:rPr>
          <w:rFonts w:ascii="Arial" w:hAnsi="Arial" w:cs="Arial"/>
          <w:sz w:val="24"/>
          <w:szCs w:val="24"/>
        </w:rPr>
        <w:t>PflFAG</w:t>
      </w:r>
      <w:bookmarkEnd w:id="0"/>
      <w:proofErr w:type="spellEnd"/>
      <w:r w:rsidRPr="0000739B">
        <w:rPr>
          <w:rFonts w:ascii="Arial" w:hAnsi="Arial" w:cs="Arial"/>
          <w:sz w:val="24"/>
          <w:szCs w:val="24"/>
        </w:rPr>
        <w:t xml:space="preserve"> ist die Regelung der Zusammenarbeit der Kooperationspartner zur Durchführung der Pflegefachassistenz-Ausbildung nach </w:t>
      </w:r>
      <w:r w:rsidR="00543919" w:rsidRPr="0000739B">
        <w:rPr>
          <w:rFonts w:ascii="Arial" w:hAnsi="Arial" w:cs="Arial"/>
          <w:sz w:val="24"/>
          <w:szCs w:val="24"/>
        </w:rPr>
        <w:t>Maßgabe des Pflegefachassistenzgesetz (</w:t>
      </w:r>
      <w:proofErr w:type="spellStart"/>
      <w:r w:rsidR="00543919" w:rsidRPr="0000739B">
        <w:rPr>
          <w:rFonts w:ascii="Arial" w:hAnsi="Arial" w:cs="Arial"/>
          <w:sz w:val="24"/>
          <w:szCs w:val="24"/>
        </w:rPr>
        <w:t>PflFAG</w:t>
      </w:r>
      <w:proofErr w:type="spellEnd"/>
      <w:r w:rsidR="00543919" w:rsidRPr="0000739B">
        <w:rPr>
          <w:rFonts w:ascii="Arial" w:hAnsi="Arial" w:cs="Arial"/>
          <w:sz w:val="24"/>
          <w:szCs w:val="24"/>
        </w:rPr>
        <w:t>) sowie der Berliner Pflegefachassistenz-Ausbildungs- und -Prüfungsverordnung (</w:t>
      </w:r>
      <w:proofErr w:type="spellStart"/>
      <w:r w:rsidR="00543919" w:rsidRPr="0000739B">
        <w:rPr>
          <w:rFonts w:ascii="Arial" w:hAnsi="Arial" w:cs="Arial"/>
          <w:sz w:val="24"/>
          <w:szCs w:val="24"/>
        </w:rPr>
        <w:t>BlnPflFAAPrV</w:t>
      </w:r>
      <w:proofErr w:type="spellEnd"/>
      <w:r w:rsidR="00543919" w:rsidRPr="0000739B">
        <w:rPr>
          <w:rFonts w:ascii="Arial" w:hAnsi="Arial" w:cs="Arial"/>
          <w:sz w:val="24"/>
          <w:szCs w:val="24"/>
        </w:rPr>
        <w:t xml:space="preserve">) sowie der ausbildungsbezogenen landesrechtlichen Vorschriften in der jeweils gültigen Fassung. </w:t>
      </w:r>
    </w:p>
    <w:p w14:paraId="2ACB1A91" w14:textId="77777777" w:rsidR="00543919" w:rsidRPr="0000739B" w:rsidRDefault="00543919" w:rsidP="00543919">
      <w:pPr>
        <w:tabs>
          <w:tab w:val="left" w:pos="426"/>
        </w:tabs>
        <w:ind w:left="426" w:hanging="426"/>
        <w:jc w:val="both"/>
        <w:rPr>
          <w:rFonts w:ascii="Arial" w:hAnsi="Arial" w:cs="Arial"/>
          <w:sz w:val="24"/>
          <w:szCs w:val="24"/>
        </w:rPr>
      </w:pPr>
    </w:p>
    <w:p w14:paraId="2D9FAD8C" w14:textId="280F123D" w:rsidR="003715D8" w:rsidRPr="0000739B" w:rsidRDefault="003715D8" w:rsidP="003715D8">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Pr="0000739B">
        <w:rPr>
          <w:rFonts w:ascii="Arial" w:hAnsi="Arial" w:cs="Arial"/>
          <w:sz w:val="24"/>
          <w:szCs w:val="24"/>
        </w:rPr>
        <w:tab/>
        <w:t xml:space="preserve">Bei der Pflegeschule handelt es sich um </w:t>
      </w:r>
      <w:r w:rsidRPr="0000739B">
        <w:rPr>
          <w:rFonts w:ascii="Arial" w:hAnsi="Arial" w:cs="Arial"/>
          <w:b/>
          <w:i/>
          <w:sz w:val="24"/>
          <w:szCs w:val="24"/>
        </w:rPr>
        <w:t xml:space="preserve">(Unzutreffendes streichen) </w:t>
      </w:r>
      <w:r w:rsidRPr="0000739B">
        <w:rPr>
          <w:rFonts w:ascii="Arial" w:hAnsi="Arial" w:cs="Arial"/>
          <w:sz w:val="24"/>
          <w:szCs w:val="24"/>
        </w:rPr>
        <w:t xml:space="preserve">eine staatliche/ eine staatlich genehmigte/ eine staatlich anerkannte Pflegeschule nach </w:t>
      </w:r>
      <w:bookmarkStart w:id="1" w:name="_Hlk99526165"/>
      <w:r w:rsidRPr="0000739B">
        <w:rPr>
          <w:rFonts w:ascii="Arial" w:hAnsi="Arial" w:cs="Arial"/>
          <w:sz w:val="24"/>
          <w:szCs w:val="24"/>
        </w:rPr>
        <w:t xml:space="preserve">§ 10 </w:t>
      </w:r>
      <w:proofErr w:type="spellStart"/>
      <w:r w:rsidRPr="0000739B">
        <w:rPr>
          <w:rFonts w:ascii="Arial" w:hAnsi="Arial" w:cs="Arial"/>
          <w:sz w:val="24"/>
          <w:szCs w:val="24"/>
        </w:rPr>
        <w:t>PflFAG</w:t>
      </w:r>
      <w:bookmarkEnd w:id="1"/>
      <w:proofErr w:type="spellEnd"/>
      <w:r w:rsidRPr="0000739B">
        <w:rPr>
          <w:rFonts w:ascii="Arial" w:hAnsi="Arial" w:cs="Arial"/>
          <w:sz w:val="24"/>
          <w:szCs w:val="24"/>
        </w:rPr>
        <w:t>.</w:t>
      </w:r>
    </w:p>
    <w:p w14:paraId="61D1969E" w14:textId="77777777" w:rsidR="003715D8" w:rsidRPr="0000739B" w:rsidRDefault="003715D8" w:rsidP="003715D8">
      <w:pPr>
        <w:jc w:val="both"/>
        <w:rPr>
          <w:rFonts w:ascii="Arial" w:hAnsi="Arial" w:cs="Arial"/>
          <w:sz w:val="24"/>
          <w:szCs w:val="24"/>
        </w:rPr>
      </w:pPr>
      <w:r w:rsidRPr="0000739B">
        <w:rPr>
          <w:rFonts w:ascii="Arial" w:hAnsi="Arial" w:cs="Arial"/>
          <w:sz w:val="24"/>
          <w:szCs w:val="24"/>
        </w:rPr>
        <w:t xml:space="preserve"> </w:t>
      </w:r>
    </w:p>
    <w:p w14:paraId="408C2588" w14:textId="77777777" w:rsidR="003715D8" w:rsidRPr="0000739B" w:rsidRDefault="003715D8" w:rsidP="003715D8">
      <w:pPr>
        <w:tabs>
          <w:tab w:val="left" w:pos="426"/>
        </w:tabs>
        <w:ind w:left="420" w:hanging="420"/>
        <w:jc w:val="both"/>
        <w:rPr>
          <w:rFonts w:ascii="Arial" w:hAnsi="Arial" w:cs="Arial"/>
          <w:sz w:val="24"/>
          <w:szCs w:val="24"/>
        </w:rPr>
      </w:pPr>
      <w:r w:rsidRPr="0000739B">
        <w:rPr>
          <w:rFonts w:ascii="Arial" w:hAnsi="Arial" w:cs="Arial"/>
          <w:sz w:val="24"/>
          <w:szCs w:val="24"/>
        </w:rPr>
        <w:t xml:space="preserve">(3) </w:t>
      </w:r>
      <w:r w:rsidRPr="0000739B">
        <w:rPr>
          <w:rFonts w:ascii="Arial" w:hAnsi="Arial" w:cs="Arial"/>
          <w:sz w:val="24"/>
          <w:szCs w:val="24"/>
        </w:rPr>
        <w:tab/>
        <w:t xml:space="preserve">Der Träger der praktischen Ausbildung betreibt (eine) zur Durchführung von Pflichteinsätzen geeignete Einrichtung(en) nach § 7 Abs. 5 </w:t>
      </w:r>
      <w:proofErr w:type="spellStart"/>
      <w:r w:rsidRPr="0000739B">
        <w:rPr>
          <w:rFonts w:ascii="Arial" w:hAnsi="Arial" w:cs="Arial"/>
          <w:sz w:val="24"/>
          <w:szCs w:val="24"/>
        </w:rPr>
        <w:t>PflFAG</w:t>
      </w:r>
      <w:proofErr w:type="spellEnd"/>
      <w:r w:rsidRPr="0000739B">
        <w:rPr>
          <w:rFonts w:ascii="Arial" w:hAnsi="Arial" w:cs="Arial"/>
          <w:sz w:val="24"/>
          <w:szCs w:val="24"/>
        </w:rPr>
        <w:t xml:space="preserve"> und nach den jeweiligen landesrechtlichen Vorgaben.</w:t>
      </w:r>
    </w:p>
    <w:p w14:paraId="05BED501" w14:textId="77777777" w:rsidR="00AE2137" w:rsidRPr="0000739B" w:rsidRDefault="00AE2137" w:rsidP="00CA54C4">
      <w:pPr>
        <w:jc w:val="both"/>
        <w:rPr>
          <w:rFonts w:ascii="Arial" w:hAnsi="Arial" w:cs="Arial"/>
          <w:sz w:val="24"/>
          <w:szCs w:val="24"/>
        </w:rPr>
      </w:pPr>
    </w:p>
    <w:p w14:paraId="04FE390B" w14:textId="77777777" w:rsidR="00967E90" w:rsidRPr="0000739B" w:rsidRDefault="00427B1E" w:rsidP="00CA54C4">
      <w:pPr>
        <w:tabs>
          <w:tab w:val="left" w:pos="426"/>
        </w:tabs>
        <w:jc w:val="center"/>
        <w:rPr>
          <w:rFonts w:ascii="Arial" w:hAnsi="Arial" w:cs="Arial"/>
          <w:b/>
          <w:sz w:val="24"/>
          <w:szCs w:val="24"/>
        </w:rPr>
      </w:pPr>
      <w:r w:rsidRPr="0000739B">
        <w:rPr>
          <w:rFonts w:ascii="Arial" w:hAnsi="Arial" w:cs="Arial"/>
          <w:b/>
          <w:sz w:val="24"/>
          <w:szCs w:val="24"/>
        </w:rPr>
        <w:t xml:space="preserve">§ 2 </w:t>
      </w:r>
    </w:p>
    <w:p w14:paraId="27DF1EE2" w14:textId="77777777" w:rsidR="003B163C" w:rsidRPr="0000739B" w:rsidRDefault="003B163C" w:rsidP="00CA54C4">
      <w:pPr>
        <w:tabs>
          <w:tab w:val="left" w:pos="426"/>
        </w:tabs>
        <w:jc w:val="center"/>
        <w:rPr>
          <w:rFonts w:ascii="Arial" w:hAnsi="Arial" w:cs="Arial"/>
          <w:b/>
          <w:sz w:val="24"/>
          <w:szCs w:val="24"/>
        </w:rPr>
      </w:pPr>
      <w:r w:rsidRPr="0000739B">
        <w:rPr>
          <w:rFonts w:ascii="Arial" w:hAnsi="Arial" w:cs="Arial"/>
          <w:b/>
          <w:sz w:val="24"/>
          <w:szCs w:val="24"/>
        </w:rPr>
        <w:t>Durchführung der Ausbildung</w:t>
      </w:r>
    </w:p>
    <w:p w14:paraId="35B08D4F" w14:textId="77777777" w:rsidR="003B163C" w:rsidRPr="0000739B" w:rsidRDefault="003B163C" w:rsidP="00CA54C4">
      <w:pPr>
        <w:tabs>
          <w:tab w:val="left" w:pos="426"/>
        </w:tabs>
        <w:jc w:val="both"/>
        <w:rPr>
          <w:rFonts w:ascii="Arial" w:hAnsi="Arial" w:cs="Arial"/>
          <w:sz w:val="24"/>
          <w:szCs w:val="24"/>
        </w:rPr>
      </w:pPr>
    </w:p>
    <w:p w14:paraId="5129D4EF" w14:textId="77777777" w:rsidR="005D44D8" w:rsidRPr="0000739B" w:rsidRDefault="005D44D8" w:rsidP="00AE2137">
      <w:pPr>
        <w:pStyle w:val="Listenabsatz"/>
        <w:numPr>
          <w:ilvl w:val="0"/>
          <w:numId w:val="38"/>
        </w:numPr>
        <w:tabs>
          <w:tab w:val="left" w:pos="426"/>
        </w:tabs>
        <w:ind w:left="426" w:hanging="426"/>
        <w:jc w:val="both"/>
        <w:rPr>
          <w:rFonts w:ascii="Arial" w:hAnsi="Arial" w:cs="Arial"/>
          <w:sz w:val="24"/>
          <w:szCs w:val="24"/>
        </w:rPr>
      </w:pPr>
      <w:r w:rsidRPr="0000739B">
        <w:rPr>
          <w:rFonts w:ascii="Arial" w:hAnsi="Arial" w:cs="Arial"/>
          <w:sz w:val="24"/>
          <w:szCs w:val="24"/>
        </w:rPr>
        <w:t xml:space="preserve">Die </w:t>
      </w:r>
      <w:r w:rsidR="00B165CD" w:rsidRPr="0000739B">
        <w:rPr>
          <w:rFonts w:ascii="Arial" w:hAnsi="Arial" w:cs="Arial"/>
          <w:sz w:val="24"/>
          <w:szCs w:val="24"/>
        </w:rPr>
        <w:t>Kooperations</w:t>
      </w:r>
      <w:r w:rsidRPr="0000739B">
        <w:rPr>
          <w:rFonts w:ascii="Arial" w:hAnsi="Arial" w:cs="Arial"/>
          <w:sz w:val="24"/>
          <w:szCs w:val="24"/>
        </w:rPr>
        <w:t>partner verpflichten sich zu einer engen und transparenten Zusammenarbeit mit dem Ziel, ihren Auszubildenden eine qualitativ hochwertige Ausbildung gewährleisten zu können. Diesbezüglich geeignete Maßnahmen können z. B.</w:t>
      </w:r>
      <w:r w:rsidR="00B07E1A" w:rsidRPr="0000739B">
        <w:rPr>
          <w:rFonts w:ascii="Arial" w:hAnsi="Arial" w:cs="Arial"/>
          <w:sz w:val="24"/>
          <w:szCs w:val="24"/>
        </w:rPr>
        <w:t xml:space="preserve"> sein</w:t>
      </w:r>
      <w:r w:rsidR="00E636AA" w:rsidRPr="0000739B">
        <w:rPr>
          <w:rStyle w:val="Funotenzeichen"/>
          <w:rFonts w:ascii="Arial" w:hAnsi="Arial" w:cs="Arial"/>
          <w:sz w:val="24"/>
          <w:szCs w:val="24"/>
        </w:rPr>
        <w:footnoteReference w:id="1"/>
      </w:r>
      <w:r w:rsidR="005774E6" w:rsidRPr="0000739B">
        <w:rPr>
          <w:rFonts w:ascii="Arial" w:hAnsi="Arial" w:cs="Arial"/>
          <w:sz w:val="24"/>
          <w:szCs w:val="24"/>
        </w:rPr>
        <w:t>:</w:t>
      </w:r>
    </w:p>
    <w:p w14:paraId="4CDAA85E" w14:textId="77777777" w:rsidR="00AE2137" w:rsidRPr="0000739B" w:rsidRDefault="00AE2137" w:rsidP="00AE2137">
      <w:pPr>
        <w:pStyle w:val="Listenabsatz"/>
        <w:tabs>
          <w:tab w:val="left" w:pos="426"/>
        </w:tabs>
        <w:jc w:val="both"/>
        <w:rPr>
          <w:rFonts w:ascii="Arial" w:hAnsi="Arial" w:cs="Arial"/>
          <w:sz w:val="24"/>
          <w:szCs w:val="24"/>
        </w:rPr>
      </w:pPr>
    </w:p>
    <w:p w14:paraId="7B7A0C4A" w14:textId="77777777"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 xml:space="preserve">regelmäßiger Austausch auf Leitungsebene und auf Arbeitsebene </w:t>
      </w:r>
    </w:p>
    <w:p w14:paraId="1436738A" w14:textId="77777777"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 xml:space="preserve">Vereinbarung von Regeln zur zuverlässigen und transparenten wechselseitigen Kommunikation </w:t>
      </w:r>
    </w:p>
    <w:p w14:paraId="07FB23F7" w14:textId="77777777"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Entwicklung eines gemeinsamen Ausbildungsverständnisses</w:t>
      </w:r>
    </w:p>
    <w:p w14:paraId="489F825D" w14:textId="77777777"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der praktischen Ausbildung ein in der jeweiligen Einrichtung entwickeltes Ausbildungskonzept zu Grunde legen</w:t>
      </w:r>
    </w:p>
    <w:p w14:paraId="2A58F624" w14:textId="77777777"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Entwicklung gemeinsamer Beurteilungskriterien</w:t>
      </w:r>
    </w:p>
    <w:p w14:paraId="31E77A14" w14:textId="0919F260" w:rsidR="005D44D8" w:rsidRPr="0000739B" w:rsidRDefault="005D44D8" w:rsidP="00AE2137">
      <w:pPr>
        <w:numPr>
          <w:ilvl w:val="0"/>
          <w:numId w:val="36"/>
        </w:numPr>
        <w:tabs>
          <w:tab w:val="left" w:pos="426"/>
        </w:tabs>
        <w:ind w:left="851" w:hanging="425"/>
        <w:contextualSpacing/>
        <w:jc w:val="both"/>
        <w:rPr>
          <w:rFonts w:ascii="Arial" w:hAnsi="Arial" w:cs="Arial"/>
          <w:sz w:val="24"/>
          <w:szCs w:val="24"/>
        </w:rPr>
      </w:pPr>
      <w:r w:rsidRPr="0000739B">
        <w:rPr>
          <w:rFonts w:ascii="Arial" w:hAnsi="Arial" w:cs="Arial"/>
          <w:sz w:val="24"/>
          <w:szCs w:val="24"/>
        </w:rPr>
        <w:t>regelmäßige Überprüfung der Qualität der gemeinsamen Ausbildung</w:t>
      </w:r>
    </w:p>
    <w:p w14:paraId="7AF20796" w14:textId="77777777" w:rsidR="003715D8" w:rsidRPr="0000739B" w:rsidRDefault="003715D8" w:rsidP="003715D8">
      <w:pPr>
        <w:tabs>
          <w:tab w:val="left" w:pos="426"/>
        </w:tabs>
        <w:jc w:val="both"/>
        <w:rPr>
          <w:rFonts w:ascii="Arial" w:hAnsi="Arial" w:cs="Arial"/>
          <w:sz w:val="24"/>
          <w:szCs w:val="24"/>
        </w:rPr>
      </w:pPr>
    </w:p>
    <w:p w14:paraId="3219EC72" w14:textId="4E7FCB5F" w:rsidR="003715D8" w:rsidRPr="0000739B" w:rsidRDefault="003715D8" w:rsidP="003715D8">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Pr="0000739B">
        <w:rPr>
          <w:rFonts w:ascii="Arial" w:hAnsi="Arial" w:cs="Arial"/>
          <w:sz w:val="24"/>
          <w:szCs w:val="24"/>
        </w:rPr>
        <w:tab/>
        <w:t xml:space="preserve">Der theoretische und praktische Unterricht wird durch die Pflegeschule entsprechend den Vorgaben des </w:t>
      </w:r>
      <w:proofErr w:type="spellStart"/>
      <w:r w:rsidRPr="0000739B">
        <w:rPr>
          <w:rFonts w:ascii="Arial" w:hAnsi="Arial" w:cs="Arial"/>
          <w:sz w:val="24"/>
          <w:szCs w:val="24"/>
        </w:rPr>
        <w:t>PflFAG</w:t>
      </w:r>
      <w:proofErr w:type="spellEnd"/>
      <w:r w:rsidR="00543919" w:rsidRPr="0000739B">
        <w:rPr>
          <w:rFonts w:ascii="Arial" w:hAnsi="Arial" w:cs="Arial"/>
          <w:sz w:val="24"/>
          <w:szCs w:val="24"/>
        </w:rPr>
        <w:t>,</w:t>
      </w:r>
      <w:r w:rsidRPr="0000739B">
        <w:rPr>
          <w:rFonts w:ascii="Arial" w:hAnsi="Arial" w:cs="Arial"/>
          <w:sz w:val="24"/>
          <w:szCs w:val="24"/>
        </w:rPr>
        <w:t xml:space="preserve"> </w:t>
      </w:r>
      <w:proofErr w:type="spellStart"/>
      <w:r w:rsidR="00543919" w:rsidRPr="0000739B">
        <w:rPr>
          <w:rFonts w:ascii="Arial" w:hAnsi="Arial" w:cs="Arial"/>
          <w:sz w:val="24"/>
          <w:szCs w:val="24"/>
        </w:rPr>
        <w:t>BlnPflFAAPrV</w:t>
      </w:r>
      <w:proofErr w:type="spellEnd"/>
      <w:r w:rsidR="00543919" w:rsidRPr="0000739B">
        <w:rPr>
          <w:rFonts w:ascii="Arial" w:hAnsi="Arial" w:cs="Arial"/>
          <w:sz w:val="24"/>
          <w:szCs w:val="24"/>
        </w:rPr>
        <w:t xml:space="preserve"> </w:t>
      </w:r>
      <w:r w:rsidRPr="0000739B">
        <w:rPr>
          <w:rFonts w:ascii="Arial" w:hAnsi="Arial" w:cs="Arial"/>
          <w:sz w:val="24"/>
          <w:szCs w:val="24"/>
        </w:rPr>
        <w:t xml:space="preserve">und den dazu erlassenen Landesregelungen erteilt. Dieser erfolgt im Blockmodell/ im Rahmen von </w:t>
      </w:r>
      <w:r w:rsidR="00DA6A34">
        <w:rPr>
          <w:rFonts w:ascii="Arial" w:hAnsi="Arial" w:cs="Arial"/>
          <w:sz w:val="24"/>
          <w:szCs w:val="24"/>
          <w:u w:val="single"/>
        </w:rPr>
        <w:tab/>
      </w:r>
      <w:r w:rsidR="00DA6A34">
        <w:rPr>
          <w:rFonts w:ascii="Arial" w:hAnsi="Arial" w:cs="Arial"/>
          <w:sz w:val="24"/>
          <w:szCs w:val="24"/>
          <w:u w:val="single"/>
        </w:rPr>
        <w:tab/>
      </w:r>
      <w:r w:rsidRPr="0000739B">
        <w:rPr>
          <w:rFonts w:ascii="Arial" w:hAnsi="Arial" w:cs="Arial"/>
          <w:sz w:val="24"/>
          <w:szCs w:val="24"/>
        </w:rPr>
        <w:t xml:space="preserve"> Schultagen je Woche </w:t>
      </w:r>
      <w:r w:rsidRPr="0000739B">
        <w:rPr>
          <w:rFonts w:ascii="Arial" w:hAnsi="Arial" w:cs="Arial"/>
          <w:b/>
          <w:i/>
          <w:sz w:val="24"/>
          <w:szCs w:val="24"/>
        </w:rPr>
        <w:t>(Unzutreffendes streichen)</w:t>
      </w:r>
      <w:r w:rsidRPr="0000739B">
        <w:rPr>
          <w:rFonts w:ascii="Arial" w:hAnsi="Arial" w:cs="Arial"/>
          <w:sz w:val="24"/>
          <w:szCs w:val="24"/>
        </w:rPr>
        <w:t xml:space="preserve">. </w:t>
      </w:r>
    </w:p>
    <w:p w14:paraId="24DC4212" w14:textId="77777777" w:rsidR="00045952" w:rsidRPr="0000739B" w:rsidRDefault="00045952" w:rsidP="00045952">
      <w:pPr>
        <w:tabs>
          <w:tab w:val="left" w:pos="426"/>
        </w:tabs>
        <w:jc w:val="both"/>
        <w:rPr>
          <w:rFonts w:ascii="Arial" w:hAnsi="Arial" w:cs="Arial"/>
          <w:sz w:val="24"/>
          <w:szCs w:val="24"/>
        </w:rPr>
      </w:pPr>
    </w:p>
    <w:p w14:paraId="30DF61E4" w14:textId="116FAE1A" w:rsidR="00045952" w:rsidRPr="0000739B" w:rsidRDefault="00045952" w:rsidP="00045952">
      <w:pPr>
        <w:tabs>
          <w:tab w:val="left" w:pos="426"/>
        </w:tabs>
        <w:ind w:left="420" w:hanging="420"/>
        <w:jc w:val="both"/>
        <w:rPr>
          <w:rFonts w:ascii="Arial" w:hAnsi="Arial" w:cs="Arial"/>
          <w:sz w:val="24"/>
          <w:szCs w:val="24"/>
        </w:rPr>
      </w:pPr>
      <w:r w:rsidRPr="0000739B">
        <w:rPr>
          <w:rFonts w:ascii="Arial" w:hAnsi="Arial" w:cs="Arial"/>
          <w:sz w:val="24"/>
          <w:szCs w:val="24"/>
        </w:rPr>
        <w:t xml:space="preserve">(3) </w:t>
      </w:r>
      <w:r w:rsidRPr="0000739B">
        <w:rPr>
          <w:rFonts w:ascii="Arial" w:hAnsi="Arial" w:cs="Arial"/>
          <w:sz w:val="24"/>
          <w:szCs w:val="24"/>
        </w:rPr>
        <w:tab/>
        <w:t xml:space="preserve">Die praktische Ausbildung erfolgt entsprechend § 7 </w:t>
      </w:r>
      <w:proofErr w:type="spellStart"/>
      <w:r w:rsidRPr="0000739B">
        <w:rPr>
          <w:rFonts w:ascii="Arial" w:hAnsi="Arial" w:cs="Arial"/>
          <w:sz w:val="24"/>
          <w:szCs w:val="24"/>
        </w:rPr>
        <w:t>PflFAG</w:t>
      </w:r>
      <w:proofErr w:type="spellEnd"/>
      <w:r w:rsidRPr="0000739B">
        <w:rPr>
          <w:rFonts w:ascii="Arial" w:hAnsi="Arial" w:cs="Arial"/>
          <w:sz w:val="24"/>
          <w:szCs w:val="24"/>
        </w:rPr>
        <w:t xml:space="preserve"> i.</w:t>
      </w:r>
      <w:r w:rsidR="00BD1884">
        <w:rPr>
          <w:rFonts w:ascii="Arial" w:hAnsi="Arial" w:cs="Arial"/>
          <w:sz w:val="24"/>
          <w:szCs w:val="24"/>
        </w:rPr>
        <w:t xml:space="preserve"> </w:t>
      </w:r>
      <w:r w:rsidRPr="0000739B">
        <w:rPr>
          <w:rFonts w:ascii="Arial" w:hAnsi="Arial" w:cs="Arial"/>
          <w:sz w:val="24"/>
          <w:szCs w:val="24"/>
        </w:rPr>
        <w:t>V.</w:t>
      </w:r>
      <w:r w:rsidR="00BD1884">
        <w:rPr>
          <w:rFonts w:ascii="Arial" w:hAnsi="Arial" w:cs="Arial"/>
          <w:sz w:val="24"/>
          <w:szCs w:val="24"/>
        </w:rPr>
        <w:t xml:space="preserve"> </w:t>
      </w:r>
      <w:r w:rsidRPr="0000739B">
        <w:rPr>
          <w:rFonts w:ascii="Arial" w:hAnsi="Arial" w:cs="Arial"/>
          <w:sz w:val="24"/>
          <w:szCs w:val="24"/>
        </w:rPr>
        <w:t xml:space="preserve">m. § 3 </w:t>
      </w:r>
      <w:proofErr w:type="spellStart"/>
      <w:r w:rsidR="00543919" w:rsidRPr="0000739B">
        <w:rPr>
          <w:rFonts w:ascii="Arial" w:hAnsi="Arial" w:cs="Arial"/>
          <w:sz w:val="24"/>
          <w:szCs w:val="24"/>
        </w:rPr>
        <w:t>BlnPflFAAPrV</w:t>
      </w:r>
      <w:proofErr w:type="spellEnd"/>
      <w:r w:rsidR="00543919" w:rsidRPr="0000739B">
        <w:rPr>
          <w:rFonts w:ascii="Arial" w:hAnsi="Arial" w:cs="Arial"/>
          <w:sz w:val="24"/>
          <w:szCs w:val="24"/>
        </w:rPr>
        <w:t xml:space="preserve"> </w:t>
      </w:r>
      <w:r w:rsidRPr="0000739B">
        <w:rPr>
          <w:rFonts w:ascii="Arial" w:hAnsi="Arial" w:cs="Arial"/>
          <w:sz w:val="24"/>
          <w:szCs w:val="24"/>
        </w:rPr>
        <w:t>im turnusgemäßen Wechsel in der/</w:t>
      </w:r>
      <w:proofErr w:type="gramStart"/>
      <w:r w:rsidRPr="0000739B">
        <w:rPr>
          <w:rFonts w:ascii="Arial" w:hAnsi="Arial" w:cs="Arial"/>
          <w:sz w:val="24"/>
          <w:szCs w:val="24"/>
        </w:rPr>
        <w:t>den Einrichtung</w:t>
      </w:r>
      <w:proofErr w:type="gramEnd"/>
      <w:r w:rsidRPr="0000739B">
        <w:rPr>
          <w:rFonts w:ascii="Arial" w:hAnsi="Arial" w:cs="Arial"/>
          <w:sz w:val="24"/>
          <w:szCs w:val="24"/>
        </w:rPr>
        <w:t xml:space="preserve">(en) des Trägers der praktischen Ausbildung oder in sonstigen praktischen Ausbildungsstätten. Für mindestens 10 % der Ausbildungszeit je Einsatz ist eine Praxisanleitung nach </w:t>
      </w:r>
      <w:bookmarkStart w:id="2" w:name="_Hlk99526272"/>
      <w:r w:rsidRPr="0000739B">
        <w:rPr>
          <w:rFonts w:ascii="Arial" w:hAnsi="Arial" w:cs="Arial"/>
          <w:sz w:val="24"/>
          <w:szCs w:val="24"/>
        </w:rPr>
        <w:t xml:space="preserve">§ 7 Abs. 6 </w:t>
      </w:r>
      <w:proofErr w:type="spellStart"/>
      <w:r w:rsidRPr="0000739B">
        <w:rPr>
          <w:rFonts w:ascii="Arial" w:hAnsi="Arial" w:cs="Arial"/>
          <w:sz w:val="24"/>
          <w:szCs w:val="24"/>
        </w:rPr>
        <w:t>PflFAG</w:t>
      </w:r>
      <w:proofErr w:type="spellEnd"/>
      <w:r w:rsidRPr="0000739B">
        <w:rPr>
          <w:rFonts w:ascii="Arial" w:hAnsi="Arial" w:cs="Arial"/>
          <w:sz w:val="24"/>
          <w:szCs w:val="24"/>
        </w:rPr>
        <w:t xml:space="preserve"> i.</w:t>
      </w:r>
      <w:r w:rsidR="00BD1884">
        <w:rPr>
          <w:rFonts w:ascii="Arial" w:hAnsi="Arial" w:cs="Arial"/>
          <w:sz w:val="24"/>
          <w:szCs w:val="24"/>
        </w:rPr>
        <w:t xml:space="preserve"> </w:t>
      </w:r>
      <w:r w:rsidRPr="0000739B">
        <w:rPr>
          <w:rFonts w:ascii="Arial" w:hAnsi="Arial" w:cs="Arial"/>
          <w:sz w:val="24"/>
          <w:szCs w:val="24"/>
        </w:rPr>
        <w:t>V.</w:t>
      </w:r>
      <w:r w:rsidR="00BD1884">
        <w:rPr>
          <w:rFonts w:ascii="Arial" w:hAnsi="Arial" w:cs="Arial"/>
          <w:sz w:val="24"/>
          <w:szCs w:val="24"/>
        </w:rPr>
        <w:t xml:space="preserve"> </w:t>
      </w:r>
      <w:r w:rsidRPr="0000739B">
        <w:rPr>
          <w:rFonts w:ascii="Arial" w:hAnsi="Arial" w:cs="Arial"/>
          <w:sz w:val="24"/>
          <w:szCs w:val="24"/>
        </w:rPr>
        <w:t xml:space="preserve">m. </w:t>
      </w:r>
      <w:r w:rsidR="0068370E" w:rsidRPr="0000739B">
        <w:rPr>
          <w:rFonts w:ascii="Arial" w:hAnsi="Arial" w:cs="Arial"/>
          <w:sz w:val="24"/>
          <w:szCs w:val="24"/>
        </w:rPr>
        <w:t xml:space="preserve">§ 4 Abs. 1 </w:t>
      </w:r>
      <w:proofErr w:type="spellStart"/>
      <w:r w:rsidR="00543919" w:rsidRPr="0000739B">
        <w:rPr>
          <w:rFonts w:ascii="Arial" w:hAnsi="Arial" w:cs="Arial"/>
          <w:sz w:val="24"/>
          <w:szCs w:val="24"/>
        </w:rPr>
        <w:t>BlnPflFAAPrV</w:t>
      </w:r>
      <w:proofErr w:type="spellEnd"/>
      <w:r w:rsidR="00543919" w:rsidRPr="0000739B">
        <w:rPr>
          <w:rFonts w:ascii="Arial" w:hAnsi="Arial" w:cs="Arial"/>
          <w:sz w:val="24"/>
          <w:szCs w:val="24"/>
        </w:rPr>
        <w:t xml:space="preserve"> </w:t>
      </w:r>
      <w:bookmarkEnd w:id="2"/>
      <w:r w:rsidRPr="0000739B">
        <w:rPr>
          <w:rFonts w:ascii="Arial" w:hAnsi="Arial" w:cs="Arial"/>
          <w:sz w:val="24"/>
          <w:szCs w:val="24"/>
        </w:rPr>
        <w:t>zu gewährleisten.</w:t>
      </w:r>
    </w:p>
    <w:p w14:paraId="78FF4711" w14:textId="77777777" w:rsidR="00AE2137" w:rsidRPr="0000739B" w:rsidRDefault="00AE2137" w:rsidP="00CA54C4">
      <w:pPr>
        <w:tabs>
          <w:tab w:val="left" w:pos="426"/>
        </w:tabs>
        <w:jc w:val="both"/>
        <w:rPr>
          <w:rFonts w:ascii="Arial" w:hAnsi="Arial" w:cs="Arial"/>
          <w:sz w:val="24"/>
          <w:szCs w:val="24"/>
        </w:rPr>
      </w:pPr>
    </w:p>
    <w:p w14:paraId="7456435F" w14:textId="745B6A2F" w:rsidR="003900C8" w:rsidRPr="0000739B" w:rsidRDefault="003900C8" w:rsidP="00AE2137">
      <w:pPr>
        <w:tabs>
          <w:tab w:val="left" w:pos="426"/>
        </w:tabs>
        <w:ind w:left="420" w:hanging="420"/>
        <w:jc w:val="both"/>
        <w:rPr>
          <w:rFonts w:ascii="Arial" w:hAnsi="Arial" w:cs="Arial"/>
          <w:sz w:val="24"/>
          <w:szCs w:val="24"/>
        </w:rPr>
      </w:pPr>
      <w:r w:rsidRPr="0000739B">
        <w:rPr>
          <w:rFonts w:ascii="Arial" w:hAnsi="Arial" w:cs="Arial"/>
          <w:sz w:val="24"/>
          <w:szCs w:val="24"/>
        </w:rPr>
        <w:lastRenderedPageBreak/>
        <w:t>(</w:t>
      </w:r>
      <w:r w:rsidR="007A1FE2" w:rsidRPr="0000739B">
        <w:rPr>
          <w:rFonts w:ascii="Arial" w:hAnsi="Arial" w:cs="Arial"/>
          <w:sz w:val="24"/>
          <w:szCs w:val="24"/>
        </w:rPr>
        <w:t>4</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Rechte und Pflichten der Auszubildenden ergeben sich aus dem Ausbildungsvertrag mit de</w:t>
      </w:r>
      <w:r w:rsidR="000A5B2C" w:rsidRPr="0000739B">
        <w:rPr>
          <w:rFonts w:ascii="Arial" w:hAnsi="Arial" w:cs="Arial"/>
          <w:sz w:val="24"/>
          <w:szCs w:val="24"/>
        </w:rPr>
        <w:t>m</w:t>
      </w:r>
      <w:r w:rsidRPr="0000739B">
        <w:rPr>
          <w:rFonts w:ascii="Arial" w:hAnsi="Arial" w:cs="Arial"/>
          <w:sz w:val="24"/>
          <w:szCs w:val="24"/>
        </w:rPr>
        <w:t xml:space="preserve"> </w:t>
      </w:r>
      <w:r w:rsidR="000A5B2C" w:rsidRPr="0000739B">
        <w:rPr>
          <w:rFonts w:ascii="Arial" w:hAnsi="Arial" w:cs="Arial"/>
          <w:sz w:val="24"/>
          <w:szCs w:val="24"/>
        </w:rPr>
        <w:t>Träger der praktischen Ausbildung</w:t>
      </w:r>
      <w:r w:rsidR="00093AF2">
        <w:rPr>
          <w:rFonts w:ascii="Arial" w:hAnsi="Arial" w:cs="Arial"/>
          <w:sz w:val="24"/>
          <w:szCs w:val="24"/>
        </w:rPr>
        <w:t>.</w:t>
      </w:r>
      <w:r w:rsidR="00202AFB" w:rsidRPr="0000739B">
        <w:rPr>
          <w:rStyle w:val="Funotenzeichen"/>
          <w:rFonts w:ascii="Arial" w:hAnsi="Arial" w:cs="Arial"/>
          <w:sz w:val="24"/>
          <w:szCs w:val="24"/>
        </w:rPr>
        <w:footnoteReference w:id="2"/>
      </w:r>
      <w:r w:rsidR="00F0678A" w:rsidRPr="0000739B">
        <w:rPr>
          <w:rFonts w:ascii="Arial" w:hAnsi="Arial" w:cs="Arial"/>
          <w:sz w:val="24"/>
          <w:szCs w:val="24"/>
        </w:rPr>
        <w:t xml:space="preserve"> Der/die Auszubildende bleibt über den Träger der </w:t>
      </w:r>
      <w:r w:rsidR="00E22C3B" w:rsidRPr="0000739B">
        <w:rPr>
          <w:rFonts w:ascii="Arial" w:hAnsi="Arial" w:cs="Arial"/>
          <w:sz w:val="24"/>
          <w:szCs w:val="24"/>
        </w:rPr>
        <w:t>praktischen Ausbildung</w:t>
      </w:r>
      <w:r w:rsidR="00F0678A" w:rsidRPr="0000739B">
        <w:rPr>
          <w:rFonts w:ascii="Arial" w:hAnsi="Arial" w:cs="Arial"/>
          <w:sz w:val="24"/>
          <w:szCs w:val="24"/>
        </w:rPr>
        <w:t xml:space="preserve"> sozial-, unfall- und haftpflichtversichert. </w:t>
      </w:r>
    </w:p>
    <w:p w14:paraId="2C637871" w14:textId="77777777" w:rsidR="00F0678A" w:rsidRPr="0000739B" w:rsidRDefault="00F0678A" w:rsidP="00CA54C4">
      <w:pPr>
        <w:tabs>
          <w:tab w:val="left" w:pos="426"/>
        </w:tabs>
        <w:jc w:val="both"/>
        <w:rPr>
          <w:rFonts w:ascii="Arial" w:hAnsi="Arial" w:cs="Arial"/>
          <w:sz w:val="24"/>
          <w:szCs w:val="24"/>
        </w:rPr>
      </w:pPr>
    </w:p>
    <w:p w14:paraId="7F10544C" w14:textId="4EA7A5EA" w:rsidR="00951BEE" w:rsidRPr="0000739B" w:rsidRDefault="00A72124"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7A1FE2" w:rsidRPr="0000739B">
        <w:rPr>
          <w:rFonts w:ascii="Arial" w:hAnsi="Arial" w:cs="Arial"/>
          <w:sz w:val="24"/>
          <w:szCs w:val="24"/>
        </w:rPr>
        <w:t>5</w:t>
      </w:r>
      <w:r w:rsidRPr="0000739B">
        <w:rPr>
          <w:rFonts w:ascii="Arial" w:hAnsi="Arial" w:cs="Arial"/>
          <w:sz w:val="24"/>
          <w:szCs w:val="24"/>
        </w:rPr>
        <w:t>)</w:t>
      </w:r>
      <w:r w:rsidRPr="0000739B">
        <w:rPr>
          <w:rFonts w:ascii="Arial" w:hAnsi="Arial" w:cs="Arial"/>
          <w:sz w:val="24"/>
          <w:szCs w:val="24"/>
        </w:rPr>
        <w:tab/>
        <w:t xml:space="preserve">Gemeinsames Ziel von </w:t>
      </w:r>
      <w:r w:rsidR="007E2EC6" w:rsidRPr="0000739B">
        <w:rPr>
          <w:rFonts w:ascii="Arial" w:hAnsi="Arial" w:cs="Arial"/>
          <w:sz w:val="24"/>
          <w:szCs w:val="24"/>
        </w:rPr>
        <w:t>Pfleges</w:t>
      </w:r>
      <w:r w:rsidRPr="0000739B">
        <w:rPr>
          <w:rFonts w:ascii="Arial" w:hAnsi="Arial" w:cs="Arial"/>
          <w:sz w:val="24"/>
          <w:szCs w:val="24"/>
        </w:rPr>
        <w:t>chule und Träger der praktischen Ausbildung ist eine gute organisatorische Abstimmung von Unterricht und praktischer Ausbildung.</w:t>
      </w:r>
      <w:r w:rsidR="00784596" w:rsidRPr="0000739B">
        <w:rPr>
          <w:rFonts w:ascii="Arial" w:hAnsi="Arial" w:cs="Arial"/>
          <w:sz w:val="24"/>
          <w:szCs w:val="24"/>
        </w:rPr>
        <w:t xml:space="preserve"> </w:t>
      </w:r>
    </w:p>
    <w:p w14:paraId="1094E584" w14:textId="77777777" w:rsidR="00045952" w:rsidRPr="0000739B" w:rsidRDefault="00045952" w:rsidP="00AE2137">
      <w:pPr>
        <w:tabs>
          <w:tab w:val="left" w:pos="426"/>
        </w:tabs>
        <w:ind w:left="420" w:hanging="420"/>
        <w:jc w:val="both"/>
        <w:rPr>
          <w:rFonts w:ascii="Arial" w:hAnsi="Arial" w:cs="Arial"/>
          <w:sz w:val="24"/>
          <w:szCs w:val="24"/>
        </w:rPr>
      </w:pPr>
    </w:p>
    <w:p w14:paraId="619B1A68" w14:textId="753DF13C" w:rsidR="00045952" w:rsidRPr="0000739B" w:rsidRDefault="00045952" w:rsidP="00045952">
      <w:pPr>
        <w:tabs>
          <w:tab w:val="left" w:pos="426"/>
        </w:tabs>
        <w:ind w:left="420" w:hanging="420"/>
        <w:jc w:val="both"/>
        <w:rPr>
          <w:rFonts w:ascii="Arial" w:hAnsi="Arial" w:cs="Arial"/>
          <w:sz w:val="24"/>
          <w:szCs w:val="24"/>
        </w:rPr>
      </w:pPr>
      <w:r w:rsidRPr="0000739B">
        <w:rPr>
          <w:rFonts w:ascii="Arial" w:hAnsi="Arial" w:cs="Arial"/>
          <w:sz w:val="24"/>
          <w:szCs w:val="24"/>
        </w:rPr>
        <w:t>(6)</w:t>
      </w:r>
      <w:r w:rsidRPr="0000739B">
        <w:rPr>
          <w:rFonts w:ascii="Arial" w:hAnsi="Arial" w:cs="Arial"/>
          <w:sz w:val="24"/>
          <w:szCs w:val="24"/>
        </w:rPr>
        <w:tab/>
      </w:r>
      <w:bookmarkStart w:id="3" w:name="_Hlk99523462"/>
      <w:r w:rsidRPr="0000739B">
        <w:rPr>
          <w:rFonts w:ascii="Arial" w:hAnsi="Arial" w:cs="Arial"/>
          <w:sz w:val="24"/>
          <w:szCs w:val="24"/>
        </w:rPr>
        <w:t>Nach § 3 Abs. 3</w:t>
      </w:r>
      <w:r w:rsidR="00BA6AE7">
        <w:rPr>
          <w:rFonts w:ascii="Arial" w:hAnsi="Arial" w:cs="Arial"/>
          <w:sz w:val="24"/>
          <w:szCs w:val="24"/>
        </w:rPr>
        <w:t xml:space="preserve"> i.</w:t>
      </w:r>
      <w:r w:rsidR="0023510E">
        <w:rPr>
          <w:rFonts w:ascii="Arial" w:hAnsi="Arial" w:cs="Arial"/>
          <w:sz w:val="24"/>
          <w:szCs w:val="24"/>
        </w:rPr>
        <w:t xml:space="preserve"> </w:t>
      </w:r>
      <w:r w:rsidR="00BA6AE7">
        <w:rPr>
          <w:rFonts w:ascii="Arial" w:hAnsi="Arial" w:cs="Arial"/>
          <w:sz w:val="24"/>
          <w:szCs w:val="24"/>
        </w:rPr>
        <w:t>V.</w:t>
      </w:r>
      <w:r w:rsidR="0023510E">
        <w:rPr>
          <w:rFonts w:ascii="Arial" w:hAnsi="Arial" w:cs="Arial"/>
          <w:sz w:val="24"/>
          <w:szCs w:val="24"/>
        </w:rPr>
        <w:t xml:space="preserve"> </w:t>
      </w:r>
      <w:r w:rsidR="00BA6AE7">
        <w:rPr>
          <w:rFonts w:ascii="Arial" w:hAnsi="Arial" w:cs="Arial"/>
          <w:sz w:val="24"/>
          <w:szCs w:val="24"/>
        </w:rPr>
        <w:t>m. § 4 Abs. 1</w:t>
      </w:r>
      <w:r w:rsidRPr="0000739B">
        <w:rPr>
          <w:rFonts w:ascii="Arial" w:hAnsi="Arial" w:cs="Arial"/>
          <w:sz w:val="24"/>
          <w:szCs w:val="24"/>
        </w:rPr>
        <w:t xml:space="preserve"> </w:t>
      </w:r>
      <w:proofErr w:type="spellStart"/>
      <w:r w:rsidR="00543919" w:rsidRPr="0000739B">
        <w:rPr>
          <w:rFonts w:ascii="Arial" w:hAnsi="Arial" w:cs="Arial"/>
          <w:sz w:val="24"/>
          <w:szCs w:val="24"/>
        </w:rPr>
        <w:t>BlnPflFAAPrV</w:t>
      </w:r>
      <w:proofErr w:type="spellEnd"/>
      <w:r w:rsidR="00543919" w:rsidRPr="0000739B">
        <w:rPr>
          <w:rFonts w:ascii="Arial" w:hAnsi="Arial" w:cs="Arial"/>
          <w:sz w:val="24"/>
          <w:szCs w:val="24"/>
        </w:rPr>
        <w:t xml:space="preserve"> </w:t>
      </w:r>
      <w:r w:rsidRPr="0000739B">
        <w:rPr>
          <w:rFonts w:ascii="Arial" w:hAnsi="Arial" w:cs="Arial"/>
          <w:sz w:val="24"/>
          <w:szCs w:val="24"/>
        </w:rPr>
        <w:t>unterstütz</w:t>
      </w:r>
      <w:r w:rsidR="00543919" w:rsidRPr="0000739B">
        <w:rPr>
          <w:rFonts w:ascii="Arial" w:hAnsi="Arial" w:cs="Arial"/>
          <w:sz w:val="24"/>
          <w:szCs w:val="24"/>
        </w:rPr>
        <w:t xml:space="preserve">en </w:t>
      </w:r>
      <w:r w:rsidRPr="0000739B">
        <w:rPr>
          <w:rFonts w:ascii="Arial" w:hAnsi="Arial" w:cs="Arial"/>
          <w:sz w:val="24"/>
          <w:szCs w:val="24"/>
        </w:rPr>
        <w:t xml:space="preserve">der </w:t>
      </w:r>
      <w:bookmarkEnd w:id="3"/>
      <w:r w:rsidRPr="0000739B">
        <w:rPr>
          <w:rFonts w:ascii="Arial" w:hAnsi="Arial" w:cs="Arial"/>
          <w:sz w:val="24"/>
          <w:szCs w:val="24"/>
        </w:rPr>
        <w:t xml:space="preserve">Träger der praktischen Ausbildung, die Pflegeschule und die weiteren praktischen Einsatzstellen die Auszubildenden beim Führen ihrer Ausbildungsnachweise. Der Ausbildungsnachweis wird durch die Pflegeschule gestaltet. Anhand des Ausbildungsnachweises vollziehen der Träger der praktischen Ausbildung und die Pflegeschule nach, inwieweit die praktische Ausbildung dem Ausbildungsplan entsprechend durchgeführt wird. </w:t>
      </w:r>
    </w:p>
    <w:p w14:paraId="7F0E5DBA" w14:textId="77777777" w:rsidR="00A72124" w:rsidRPr="0000739B" w:rsidRDefault="00A72124" w:rsidP="00CA54C4">
      <w:pPr>
        <w:tabs>
          <w:tab w:val="left" w:pos="426"/>
        </w:tabs>
        <w:jc w:val="both"/>
        <w:rPr>
          <w:rFonts w:ascii="Arial" w:hAnsi="Arial" w:cs="Arial"/>
          <w:sz w:val="24"/>
          <w:szCs w:val="24"/>
        </w:rPr>
      </w:pPr>
    </w:p>
    <w:p w14:paraId="652EA2A0" w14:textId="0666866D" w:rsidR="00784596" w:rsidRPr="0000739B" w:rsidRDefault="00784596"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7A1FE2" w:rsidRPr="0000739B">
        <w:rPr>
          <w:rFonts w:ascii="Arial" w:hAnsi="Arial" w:cs="Arial"/>
          <w:sz w:val="24"/>
          <w:szCs w:val="24"/>
        </w:rPr>
        <w:t>7</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Bei einer Gefährdung der Erreichung des Ausbildungsziels beraten die Kooperationspartner gemeinsam mit der</w:t>
      </w:r>
      <w:r w:rsidR="000078CA">
        <w:rPr>
          <w:rFonts w:ascii="Arial" w:hAnsi="Arial" w:cs="Arial"/>
          <w:sz w:val="24"/>
          <w:szCs w:val="24"/>
        </w:rPr>
        <w:t>/</w:t>
      </w:r>
      <w:r w:rsidRPr="0000739B">
        <w:rPr>
          <w:rFonts w:ascii="Arial" w:hAnsi="Arial" w:cs="Arial"/>
          <w:sz w:val="24"/>
          <w:szCs w:val="24"/>
        </w:rPr>
        <w:t xml:space="preserve"> dem Auszubildenden über geeignete Maßnahmen zur Sicherung des Ausbildungserfolges und setzen diese unverzüglich gemeinsam mit der</w:t>
      </w:r>
      <w:r w:rsidR="000078CA">
        <w:rPr>
          <w:rFonts w:ascii="Arial" w:hAnsi="Arial" w:cs="Arial"/>
          <w:sz w:val="24"/>
          <w:szCs w:val="24"/>
        </w:rPr>
        <w:t xml:space="preserve">/ </w:t>
      </w:r>
      <w:r w:rsidRPr="0000739B">
        <w:rPr>
          <w:rFonts w:ascii="Arial" w:hAnsi="Arial" w:cs="Arial"/>
          <w:sz w:val="24"/>
          <w:szCs w:val="24"/>
        </w:rPr>
        <w:t xml:space="preserve">dem Auszubildenden um. </w:t>
      </w:r>
    </w:p>
    <w:p w14:paraId="3140332C" w14:textId="77777777" w:rsidR="005F39CE" w:rsidRPr="0000739B" w:rsidRDefault="005F39CE" w:rsidP="00CA54C4">
      <w:pPr>
        <w:tabs>
          <w:tab w:val="left" w:pos="426"/>
        </w:tabs>
        <w:jc w:val="both"/>
        <w:rPr>
          <w:rFonts w:ascii="Arial" w:hAnsi="Arial" w:cs="Arial"/>
          <w:sz w:val="24"/>
          <w:szCs w:val="24"/>
        </w:rPr>
      </w:pPr>
    </w:p>
    <w:p w14:paraId="06F7F0BC" w14:textId="3308E19E" w:rsidR="003E7DE5" w:rsidRPr="0000739B" w:rsidRDefault="0065748F" w:rsidP="009E60F9">
      <w:pPr>
        <w:tabs>
          <w:tab w:val="left" w:pos="426"/>
        </w:tabs>
        <w:jc w:val="center"/>
        <w:rPr>
          <w:rFonts w:ascii="Arial" w:hAnsi="Arial" w:cs="Arial"/>
          <w:b/>
          <w:sz w:val="24"/>
          <w:szCs w:val="24"/>
        </w:rPr>
      </w:pPr>
      <w:r w:rsidRPr="0000739B">
        <w:rPr>
          <w:rFonts w:ascii="Arial" w:hAnsi="Arial" w:cs="Arial"/>
          <w:b/>
          <w:sz w:val="24"/>
          <w:szCs w:val="24"/>
        </w:rPr>
        <w:t xml:space="preserve">§ </w:t>
      </w:r>
      <w:r w:rsidR="00816750" w:rsidRPr="0000739B">
        <w:rPr>
          <w:rFonts w:ascii="Arial" w:hAnsi="Arial" w:cs="Arial"/>
          <w:b/>
          <w:sz w:val="24"/>
          <w:szCs w:val="24"/>
        </w:rPr>
        <w:t>3</w:t>
      </w:r>
      <w:r w:rsidRPr="0000739B">
        <w:rPr>
          <w:rFonts w:ascii="Arial" w:hAnsi="Arial" w:cs="Arial"/>
          <w:b/>
          <w:sz w:val="24"/>
          <w:szCs w:val="24"/>
        </w:rPr>
        <w:t xml:space="preserve"> </w:t>
      </w:r>
    </w:p>
    <w:p w14:paraId="70DB164A" w14:textId="77777777" w:rsidR="005D44D8" w:rsidRPr="0000739B" w:rsidRDefault="005D44D8" w:rsidP="009E60F9">
      <w:pPr>
        <w:tabs>
          <w:tab w:val="left" w:pos="426"/>
        </w:tabs>
        <w:jc w:val="center"/>
        <w:rPr>
          <w:rFonts w:ascii="Arial" w:hAnsi="Arial" w:cs="Arial"/>
          <w:b/>
          <w:sz w:val="24"/>
          <w:szCs w:val="24"/>
        </w:rPr>
      </w:pPr>
      <w:r w:rsidRPr="0000739B">
        <w:rPr>
          <w:rFonts w:ascii="Arial" w:hAnsi="Arial" w:cs="Arial"/>
          <w:b/>
          <w:sz w:val="24"/>
          <w:szCs w:val="24"/>
        </w:rPr>
        <w:t>Ausbildungsangebote der Kooperationspartner</w:t>
      </w:r>
    </w:p>
    <w:p w14:paraId="0AA48FD5" w14:textId="77777777" w:rsidR="00045952" w:rsidRPr="0000739B" w:rsidRDefault="00045952" w:rsidP="00045952">
      <w:pPr>
        <w:jc w:val="both"/>
        <w:rPr>
          <w:rFonts w:ascii="Arial" w:hAnsi="Arial" w:cs="Arial"/>
          <w:b/>
          <w:sz w:val="24"/>
          <w:szCs w:val="24"/>
        </w:rPr>
      </w:pPr>
    </w:p>
    <w:p w14:paraId="662EA45C" w14:textId="1250B67A" w:rsidR="00045952" w:rsidRPr="0000739B" w:rsidRDefault="00045952" w:rsidP="00045952">
      <w:pPr>
        <w:tabs>
          <w:tab w:val="left" w:pos="426"/>
        </w:tabs>
        <w:ind w:left="420" w:hanging="420"/>
        <w:jc w:val="both"/>
        <w:rPr>
          <w:rFonts w:ascii="Arial" w:hAnsi="Arial" w:cs="Arial"/>
          <w:sz w:val="24"/>
          <w:szCs w:val="24"/>
        </w:rPr>
      </w:pPr>
      <w:r w:rsidRPr="0000739B">
        <w:rPr>
          <w:rFonts w:ascii="Arial" w:hAnsi="Arial" w:cs="Arial"/>
          <w:sz w:val="24"/>
          <w:szCs w:val="24"/>
        </w:rPr>
        <w:t xml:space="preserve">(1) </w:t>
      </w:r>
      <w:r w:rsidRPr="0000739B">
        <w:rPr>
          <w:rFonts w:ascii="Arial" w:hAnsi="Arial" w:cs="Arial"/>
          <w:sz w:val="24"/>
          <w:szCs w:val="24"/>
        </w:rPr>
        <w:tab/>
        <w:t xml:space="preserve">Die Pflegeschule ist dafür verantwortlich, dass die Leitung und die Ausstattung den Anforderungen des § 10 </w:t>
      </w:r>
      <w:proofErr w:type="spellStart"/>
      <w:r w:rsidR="00B438D4" w:rsidRPr="0000739B">
        <w:rPr>
          <w:rFonts w:ascii="Arial" w:hAnsi="Arial" w:cs="Arial"/>
          <w:sz w:val="24"/>
          <w:szCs w:val="24"/>
        </w:rPr>
        <w:t>PflFAG</w:t>
      </w:r>
      <w:proofErr w:type="spellEnd"/>
      <w:r w:rsidR="00B438D4" w:rsidRPr="0000739B">
        <w:rPr>
          <w:rFonts w:ascii="Arial" w:hAnsi="Arial" w:cs="Arial"/>
          <w:sz w:val="24"/>
          <w:szCs w:val="24"/>
        </w:rPr>
        <w:t xml:space="preserve"> sowie</w:t>
      </w:r>
      <w:r w:rsidRPr="0000739B">
        <w:rPr>
          <w:rFonts w:ascii="Arial" w:hAnsi="Arial" w:cs="Arial"/>
          <w:sz w:val="24"/>
          <w:szCs w:val="24"/>
        </w:rPr>
        <w:t xml:space="preserve"> den landesrechtlichen Regelungen entsprechen.</w:t>
      </w:r>
    </w:p>
    <w:p w14:paraId="15EB5BFB" w14:textId="77777777" w:rsidR="009E60F9" w:rsidRPr="0000739B" w:rsidRDefault="009E60F9" w:rsidP="00CA54C4">
      <w:pPr>
        <w:jc w:val="both"/>
        <w:rPr>
          <w:rFonts w:ascii="Arial" w:hAnsi="Arial" w:cs="Arial"/>
          <w:sz w:val="24"/>
          <w:szCs w:val="24"/>
        </w:rPr>
      </w:pPr>
    </w:p>
    <w:p w14:paraId="0AB0E195" w14:textId="0ADE711C" w:rsidR="00045952" w:rsidRDefault="00045952" w:rsidP="003A44C4">
      <w:pPr>
        <w:pStyle w:val="Listenabsatz"/>
        <w:numPr>
          <w:ilvl w:val="0"/>
          <w:numId w:val="38"/>
        </w:numPr>
        <w:tabs>
          <w:tab w:val="left" w:pos="426"/>
        </w:tabs>
        <w:ind w:left="426"/>
        <w:jc w:val="both"/>
        <w:rPr>
          <w:rFonts w:ascii="Arial" w:hAnsi="Arial" w:cs="Arial"/>
          <w:sz w:val="24"/>
          <w:szCs w:val="24"/>
        </w:rPr>
      </w:pPr>
      <w:r w:rsidRPr="003A44C4">
        <w:rPr>
          <w:rFonts w:ascii="Arial" w:hAnsi="Arial" w:cs="Arial"/>
          <w:sz w:val="24"/>
          <w:szCs w:val="24"/>
        </w:rPr>
        <w:t xml:space="preserve">Die Pflegeschule stellt den theoretischen und praktischen Unterricht gemäß </w:t>
      </w:r>
      <w:r w:rsidRPr="006A4868">
        <w:rPr>
          <w:rFonts w:ascii="Arial" w:hAnsi="Arial" w:cs="Arial"/>
          <w:sz w:val="24"/>
          <w:szCs w:val="24"/>
        </w:rPr>
        <w:t xml:space="preserve">§ 2 </w:t>
      </w:r>
      <w:proofErr w:type="spellStart"/>
      <w:r w:rsidR="00B438D4" w:rsidRPr="006A4868">
        <w:rPr>
          <w:rFonts w:ascii="Arial" w:hAnsi="Arial" w:cs="Arial"/>
          <w:sz w:val="24"/>
          <w:szCs w:val="24"/>
        </w:rPr>
        <w:t>BlnPflFAAPrV</w:t>
      </w:r>
      <w:proofErr w:type="spellEnd"/>
      <w:r w:rsidR="00B438D4" w:rsidRPr="006A4868">
        <w:rPr>
          <w:rFonts w:ascii="Arial" w:hAnsi="Arial" w:cs="Arial"/>
          <w:sz w:val="24"/>
          <w:szCs w:val="24"/>
        </w:rPr>
        <w:t xml:space="preserve"> </w:t>
      </w:r>
      <w:r w:rsidRPr="003A44C4">
        <w:rPr>
          <w:rFonts w:ascii="Arial" w:hAnsi="Arial" w:cs="Arial"/>
          <w:sz w:val="24"/>
          <w:szCs w:val="24"/>
        </w:rPr>
        <w:t>für die Ausbildung zum/ zur Pflegefachassistent</w:t>
      </w:r>
      <w:r w:rsidR="000078CA">
        <w:rPr>
          <w:rFonts w:ascii="Arial" w:hAnsi="Arial" w:cs="Arial"/>
          <w:sz w:val="24"/>
          <w:szCs w:val="24"/>
        </w:rPr>
        <w:t>/-</w:t>
      </w:r>
      <w:r w:rsidRPr="003A44C4">
        <w:rPr>
          <w:rFonts w:ascii="Arial" w:hAnsi="Arial" w:cs="Arial"/>
          <w:sz w:val="24"/>
          <w:szCs w:val="24"/>
        </w:rPr>
        <w:t>in</w:t>
      </w:r>
      <w:r w:rsidR="000C5617">
        <w:rPr>
          <w:rFonts w:ascii="Arial" w:hAnsi="Arial" w:cs="Arial"/>
          <w:sz w:val="24"/>
          <w:szCs w:val="24"/>
        </w:rPr>
        <w:t xml:space="preserve"> sicher</w:t>
      </w:r>
      <w:r w:rsidRPr="003A44C4">
        <w:rPr>
          <w:rFonts w:ascii="Arial" w:hAnsi="Arial" w:cs="Arial"/>
          <w:sz w:val="24"/>
          <w:szCs w:val="24"/>
        </w:rPr>
        <w:t>.</w:t>
      </w:r>
    </w:p>
    <w:p w14:paraId="49B4FBE3" w14:textId="77777777" w:rsidR="008D7B5B" w:rsidRPr="003A44C4" w:rsidRDefault="008D7B5B" w:rsidP="003A44C4">
      <w:pPr>
        <w:pStyle w:val="Listenabsatz"/>
        <w:tabs>
          <w:tab w:val="left" w:pos="426"/>
        </w:tabs>
        <w:ind w:left="426"/>
        <w:jc w:val="both"/>
        <w:rPr>
          <w:rFonts w:ascii="Arial" w:hAnsi="Arial" w:cs="Arial"/>
          <w:sz w:val="24"/>
          <w:szCs w:val="24"/>
        </w:rPr>
      </w:pPr>
    </w:p>
    <w:p w14:paraId="4E5903FB" w14:textId="6B7E0BBA" w:rsidR="008D7B5B" w:rsidRPr="003A44C4" w:rsidRDefault="008D7B5B" w:rsidP="003A44C4">
      <w:pPr>
        <w:pStyle w:val="Listenabsatz"/>
        <w:numPr>
          <w:ilvl w:val="0"/>
          <w:numId w:val="38"/>
        </w:numPr>
        <w:tabs>
          <w:tab w:val="left" w:pos="426"/>
        </w:tabs>
        <w:ind w:left="426"/>
        <w:jc w:val="both"/>
        <w:rPr>
          <w:rFonts w:ascii="Arial" w:hAnsi="Arial" w:cs="Arial"/>
          <w:sz w:val="24"/>
          <w:szCs w:val="24"/>
        </w:rPr>
      </w:pPr>
      <w:r w:rsidRPr="0000739B">
        <w:rPr>
          <w:rFonts w:ascii="Arial" w:hAnsi="Arial" w:cs="Arial"/>
          <w:sz w:val="24"/>
          <w:szCs w:val="24"/>
        </w:rPr>
        <w:t xml:space="preserve">Die praktische Ausbildung gliedert sich in mindestens vier Einsätze, wobei mindestens der erste und der letzte beim Träger der praktischen Ausbildung zu absolvieren </w:t>
      </w:r>
      <w:r w:rsidR="000C5617">
        <w:rPr>
          <w:rFonts w:ascii="Arial" w:hAnsi="Arial" w:cs="Arial"/>
          <w:sz w:val="24"/>
          <w:szCs w:val="24"/>
        </w:rPr>
        <w:t>ist</w:t>
      </w:r>
      <w:r w:rsidRPr="0000739B">
        <w:rPr>
          <w:rFonts w:ascii="Arial" w:hAnsi="Arial" w:cs="Arial"/>
          <w:sz w:val="24"/>
          <w:szCs w:val="24"/>
        </w:rPr>
        <w:t>.</w:t>
      </w:r>
    </w:p>
    <w:p w14:paraId="1162B4D2" w14:textId="77777777" w:rsidR="00045952" w:rsidRPr="0000739B" w:rsidRDefault="00045952" w:rsidP="00B438D4">
      <w:pPr>
        <w:tabs>
          <w:tab w:val="left" w:pos="426"/>
        </w:tabs>
        <w:jc w:val="both"/>
        <w:rPr>
          <w:rFonts w:ascii="Arial" w:hAnsi="Arial" w:cs="Arial"/>
          <w:sz w:val="24"/>
          <w:szCs w:val="24"/>
        </w:rPr>
      </w:pPr>
    </w:p>
    <w:p w14:paraId="7412C5BB" w14:textId="77777777" w:rsidR="006D01B3" w:rsidRDefault="006D01B3" w:rsidP="006D01B3">
      <w:pPr>
        <w:tabs>
          <w:tab w:val="left" w:pos="426"/>
        </w:tabs>
        <w:jc w:val="both"/>
        <w:rPr>
          <w:rFonts w:ascii="Arial" w:hAnsi="Arial" w:cs="Arial"/>
          <w:bCs/>
          <w:iCs/>
          <w:sz w:val="24"/>
          <w:szCs w:val="24"/>
        </w:rPr>
      </w:pPr>
      <w:r w:rsidRPr="00471527">
        <w:rPr>
          <w:rFonts w:ascii="Arial" w:hAnsi="Arial" w:cs="Arial"/>
          <w:bCs/>
          <w:iCs/>
          <w:sz w:val="24"/>
          <w:szCs w:val="24"/>
        </w:rPr>
        <w:t>In der Ausbildung sind</w:t>
      </w:r>
      <w:r>
        <w:rPr>
          <w:rFonts w:ascii="Arial" w:hAnsi="Arial" w:cs="Arial"/>
          <w:bCs/>
          <w:iCs/>
          <w:sz w:val="24"/>
          <w:szCs w:val="24"/>
        </w:rPr>
        <w:t xml:space="preserve"> gem. § 7 Abs. 5 </w:t>
      </w:r>
      <w:proofErr w:type="spellStart"/>
      <w:r>
        <w:rPr>
          <w:rFonts w:ascii="Arial" w:hAnsi="Arial" w:cs="Arial"/>
          <w:bCs/>
          <w:iCs/>
          <w:sz w:val="24"/>
          <w:szCs w:val="24"/>
        </w:rPr>
        <w:t>PflFAG</w:t>
      </w:r>
      <w:proofErr w:type="spellEnd"/>
      <w:r w:rsidRPr="00471527">
        <w:rPr>
          <w:rFonts w:ascii="Arial" w:hAnsi="Arial" w:cs="Arial"/>
          <w:bCs/>
          <w:iCs/>
          <w:sz w:val="24"/>
          <w:szCs w:val="24"/>
        </w:rPr>
        <w:t xml:space="preserve"> Einsätze bei jedem der folgenden Einrichtungstypen durchzuführen:</w:t>
      </w:r>
    </w:p>
    <w:p w14:paraId="0F388B60" w14:textId="77777777" w:rsidR="006D01B3" w:rsidRPr="00471527" w:rsidRDefault="006D01B3" w:rsidP="006D01B3">
      <w:pPr>
        <w:tabs>
          <w:tab w:val="left" w:pos="426"/>
        </w:tabs>
        <w:jc w:val="both"/>
        <w:rPr>
          <w:rFonts w:ascii="Arial" w:hAnsi="Arial" w:cs="Arial"/>
          <w:bCs/>
          <w:iCs/>
          <w:sz w:val="24"/>
          <w:szCs w:val="24"/>
        </w:rPr>
      </w:pPr>
    </w:p>
    <w:p w14:paraId="07479FD8" w14:textId="77777777" w:rsidR="006D01B3" w:rsidRPr="00471527" w:rsidRDefault="006D01B3" w:rsidP="006D01B3">
      <w:pPr>
        <w:pStyle w:val="Listenabsatz"/>
        <w:numPr>
          <w:ilvl w:val="0"/>
          <w:numId w:val="39"/>
        </w:numPr>
        <w:tabs>
          <w:tab w:val="left" w:pos="426"/>
        </w:tabs>
        <w:jc w:val="both"/>
        <w:rPr>
          <w:rFonts w:ascii="Arial" w:hAnsi="Arial" w:cs="Arial"/>
          <w:bCs/>
          <w:iCs/>
          <w:sz w:val="24"/>
          <w:szCs w:val="24"/>
        </w:rPr>
      </w:pPr>
      <w:bookmarkStart w:id="4" w:name="_Hlk99523684"/>
      <w:r w:rsidRPr="00471527">
        <w:rPr>
          <w:rFonts w:ascii="Arial" w:hAnsi="Arial" w:cs="Arial"/>
          <w:bCs/>
          <w:iCs/>
          <w:sz w:val="24"/>
          <w:szCs w:val="24"/>
        </w:rPr>
        <w:t>Krankenh</w:t>
      </w:r>
      <w:r>
        <w:rPr>
          <w:rFonts w:ascii="Arial" w:hAnsi="Arial" w:cs="Arial"/>
          <w:bCs/>
          <w:iCs/>
          <w:sz w:val="24"/>
          <w:szCs w:val="24"/>
        </w:rPr>
        <w:t>ä</w:t>
      </w:r>
      <w:r w:rsidRPr="00471527">
        <w:rPr>
          <w:rFonts w:ascii="Arial" w:hAnsi="Arial" w:cs="Arial"/>
          <w:bCs/>
          <w:iCs/>
          <w:sz w:val="24"/>
          <w:szCs w:val="24"/>
        </w:rPr>
        <w:t>us</w:t>
      </w:r>
      <w:r>
        <w:rPr>
          <w:rFonts w:ascii="Arial" w:hAnsi="Arial" w:cs="Arial"/>
          <w:bCs/>
          <w:iCs/>
          <w:sz w:val="24"/>
          <w:szCs w:val="24"/>
        </w:rPr>
        <w:t>er im Sinne des § 108 SGB V (stationäre Akutpflege)</w:t>
      </w:r>
    </w:p>
    <w:p w14:paraId="61CBDD43" w14:textId="77777777" w:rsidR="006D01B3" w:rsidRPr="00471527" w:rsidRDefault="006D01B3" w:rsidP="006D01B3">
      <w:pPr>
        <w:pStyle w:val="Listenabsatz"/>
        <w:numPr>
          <w:ilvl w:val="0"/>
          <w:numId w:val="39"/>
        </w:numPr>
        <w:tabs>
          <w:tab w:val="left" w:pos="426"/>
        </w:tabs>
        <w:jc w:val="both"/>
        <w:rPr>
          <w:rFonts w:ascii="Arial" w:hAnsi="Arial" w:cs="Arial"/>
          <w:bCs/>
          <w:iCs/>
          <w:sz w:val="24"/>
          <w:szCs w:val="24"/>
        </w:rPr>
      </w:pPr>
      <w:r w:rsidRPr="00471527">
        <w:rPr>
          <w:rFonts w:ascii="Arial" w:hAnsi="Arial" w:cs="Arial"/>
          <w:bCs/>
          <w:iCs/>
          <w:sz w:val="24"/>
          <w:szCs w:val="24"/>
        </w:rPr>
        <w:t>stationären Pflegeeinrichtungen</w:t>
      </w:r>
      <w:r>
        <w:rPr>
          <w:rFonts w:ascii="Arial" w:hAnsi="Arial" w:cs="Arial"/>
          <w:bCs/>
          <w:iCs/>
          <w:sz w:val="24"/>
          <w:szCs w:val="24"/>
        </w:rPr>
        <w:t xml:space="preserve"> im Sinne des § 71 Abs. 2 und § 72 Abs. 1 SGB XI (stationäre Langzeitpflege)</w:t>
      </w:r>
    </w:p>
    <w:p w14:paraId="64F42B3B" w14:textId="77777777" w:rsidR="006D01B3" w:rsidRPr="00471527" w:rsidRDefault="006D01B3" w:rsidP="006D01B3">
      <w:pPr>
        <w:pStyle w:val="Listenabsatz"/>
        <w:numPr>
          <w:ilvl w:val="0"/>
          <w:numId w:val="39"/>
        </w:numPr>
        <w:tabs>
          <w:tab w:val="left" w:pos="426"/>
        </w:tabs>
        <w:jc w:val="both"/>
        <w:rPr>
          <w:rFonts w:ascii="Arial" w:hAnsi="Arial" w:cs="Arial"/>
          <w:bCs/>
          <w:iCs/>
          <w:sz w:val="24"/>
          <w:szCs w:val="24"/>
        </w:rPr>
      </w:pPr>
      <w:r w:rsidRPr="00471527">
        <w:rPr>
          <w:rFonts w:ascii="Arial" w:hAnsi="Arial" w:cs="Arial"/>
          <w:bCs/>
          <w:iCs/>
          <w:sz w:val="24"/>
          <w:szCs w:val="24"/>
        </w:rPr>
        <w:t>ambulante Pflegeeinrichtungen</w:t>
      </w:r>
      <w:r>
        <w:rPr>
          <w:rFonts w:ascii="Arial" w:hAnsi="Arial" w:cs="Arial"/>
          <w:bCs/>
          <w:iCs/>
          <w:sz w:val="24"/>
          <w:szCs w:val="24"/>
        </w:rPr>
        <w:t>, die eine Zulassung nach § 71 Abs. 1 und § 72 Abs. 1 SGB XI innehaben (ambulante Pflege)</w:t>
      </w:r>
    </w:p>
    <w:bookmarkEnd w:id="4"/>
    <w:p w14:paraId="29687F9B" w14:textId="6EE1E199" w:rsidR="005F39CE" w:rsidRDefault="005F39CE" w:rsidP="009E60F9">
      <w:pPr>
        <w:jc w:val="both"/>
        <w:rPr>
          <w:rFonts w:ascii="Arial" w:hAnsi="Arial" w:cs="Arial"/>
          <w:sz w:val="24"/>
          <w:szCs w:val="24"/>
        </w:rPr>
      </w:pPr>
    </w:p>
    <w:p w14:paraId="618374F4" w14:textId="77777777" w:rsidR="00FC520D" w:rsidRPr="0000739B" w:rsidRDefault="00FC520D" w:rsidP="009E60F9">
      <w:pPr>
        <w:jc w:val="both"/>
        <w:rPr>
          <w:rFonts w:ascii="Arial" w:hAnsi="Arial" w:cs="Arial"/>
          <w:sz w:val="24"/>
          <w:szCs w:val="24"/>
        </w:rPr>
      </w:pPr>
    </w:p>
    <w:p w14:paraId="28F42012" w14:textId="77777777" w:rsidR="003B163C" w:rsidRPr="0000739B" w:rsidRDefault="003B163C" w:rsidP="00142C5D">
      <w:pPr>
        <w:tabs>
          <w:tab w:val="left" w:pos="426"/>
        </w:tabs>
        <w:jc w:val="center"/>
        <w:rPr>
          <w:rFonts w:ascii="Arial" w:hAnsi="Arial" w:cs="Arial"/>
          <w:b/>
          <w:sz w:val="24"/>
          <w:szCs w:val="24"/>
        </w:rPr>
      </w:pPr>
      <w:r w:rsidRPr="0000739B">
        <w:rPr>
          <w:rFonts w:ascii="Arial" w:hAnsi="Arial" w:cs="Arial"/>
          <w:b/>
          <w:sz w:val="24"/>
          <w:szCs w:val="24"/>
        </w:rPr>
        <w:lastRenderedPageBreak/>
        <w:t xml:space="preserve">§ </w:t>
      </w:r>
      <w:r w:rsidR="00D14026" w:rsidRPr="0000739B">
        <w:rPr>
          <w:rFonts w:ascii="Arial" w:hAnsi="Arial" w:cs="Arial"/>
          <w:b/>
          <w:sz w:val="24"/>
          <w:szCs w:val="24"/>
        </w:rPr>
        <w:t>4</w:t>
      </w:r>
      <w:r w:rsidRPr="0000739B">
        <w:rPr>
          <w:rFonts w:ascii="Arial" w:hAnsi="Arial" w:cs="Arial"/>
          <w:b/>
          <w:sz w:val="24"/>
          <w:szCs w:val="24"/>
        </w:rPr>
        <w:t xml:space="preserve"> </w:t>
      </w:r>
      <w:r w:rsidRPr="0000739B">
        <w:rPr>
          <w:rFonts w:ascii="Arial" w:hAnsi="Arial" w:cs="Arial"/>
          <w:b/>
          <w:sz w:val="24"/>
          <w:szCs w:val="24"/>
        </w:rPr>
        <w:br/>
        <w:t>Ausbildungsplätze</w:t>
      </w:r>
    </w:p>
    <w:p w14:paraId="2CA2D68A" w14:textId="77777777" w:rsidR="0023380F" w:rsidRPr="0000739B" w:rsidRDefault="0023380F" w:rsidP="0023380F">
      <w:pPr>
        <w:tabs>
          <w:tab w:val="left" w:pos="426"/>
        </w:tabs>
        <w:jc w:val="both"/>
        <w:rPr>
          <w:rFonts w:ascii="Arial" w:hAnsi="Arial" w:cs="Arial"/>
          <w:b/>
          <w:sz w:val="24"/>
          <w:szCs w:val="24"/>
        </w:rPr>
      </w:pPr>
    </w:p>
    <w:p w14:paraId="7E0D26E0" w14:textId="6FE94ED9" w:rsidR="0023380F" w:rsidRPr="0000739B" w:rsidRDefault="0023380F" w:rsidP="0023380F">
      <w:pPr>
        <w:tabs>
          <w:tab w:val="left" w:pos="426"/>
        </w:tabs>
        <w:jc w:val="both"/>
        <w:rPr>
          <w:rFonts w:ascii="Arial" w:hAnsi="Arial" w:cs="Arial"/>
          <w:sz w:val="24"/>
          <w:szCs w:val="24"/>
        </w:rPr>
      </w:pPr>
      <w:r w:rsidRPr="0000739B">
        <w:rPr>
          <w:rFonts w:ascii="Arial" w:hAnsi="Arial" w:cs="Arial"/>
          <w:sz w:val="24"/>
          <w:szCs w:val="24"/>
        </w:rPr>
        <w:t xml:space="preserve">(1) </w:t>
      </w:r>
      <w:r w:rsidRPr="0000739B">
        <w:rPr>
          <w:rFonts w:ascii="Arial" w:hAnsi="Arial" w:cs="Arial"/>
          <w:sz w:val="24"/>
          <w:szCs w:val="24"/>
        </w:rPr>
        <w:tab/>
        <w:t xml:space="preserve">Die Pflegeschule verfügt derzeit über </w:t>
      </w:r>
      <w:bookmarkStart w:id="5" w:name="_Hlk110246210"/>
      <w:r w:rsidR="00DA6A34">
        <w:rPr>
          <w:rFonts w:ascii="Arial" w:hAnsi="Arial" w:cs="Arial"/>
          <w:sz w:val="24"/>
          <w:szCs w:val="24"/>
          <w:u w:val="single"/>
        </w:rPr>
        <w:tab/>
      </w:r>
      <w:bookmarkEnd w:id="5"/>
      <w:r w:rsidRPr="0000739B">
        <w:rPr>
          <w:rFonts w:ascii="Arial" w:hAnsi="Arial" w:cs="Arial"/>
          <w:sz w:val="24"/>
          <w:szCs w:val="24"/>
        </w:rPr>
        <w:t xml:space="preserve"> Ausbildungsplätze. </w:t>
      </w:r>
    </w:p>
    <w:p w14:paraId="599948CC" w14:textId="77777777" w:rsidR="0023380F" w:rsidRPr="0000739B" w:rsidRDefault="0023380F" w:rsidP="0023380F">
      <w:pPr>
        <w:tabs>
          <w:tab w:val="left" w:pos="426"/>
        </w:tabs>
        <w:jc w:val="both"/>
        <w:rPr>
          <w:rFonts w:ascii="Arial" w:hAnsi="Arial" w:cs="Arial"/>
          <w:sz w:val="24"/>
          <w:szCs w:val="24"/>
        </w:rPr>
      </w:pPr>
    </w:p>
    <w:p w14:paraId="73FB577E" w14:textId="7FD2C748" w:rsidR="001E0160" w:rsidRPr="00D93356" w:rsidRDefault="0023380F" w:rsidP="00FC520D">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Pr="0000739B">
        <w:rPr>
          <w:rFonts w:ascii="Arial" w:hAnsi="Arial" w:cs="Arial"/>
          <w:sz w:val="24"/>
          <w:szCs w:val="24"/>
        </w:rPr>
        <w:tab/>
        <w:t xml:space="preserve">Die Pflegeschule und der Träger der praktischen Ausbildung vereinbaren mittels der </w:t>
      </w:r>
      <w:r w:rsidRPr="0000739B">
        <w:rPr>
          <w:rFonts w:ascii="Arial" w:hAnsi="Arial" w:cs="Arial"/>
          <w:b/>
          <w:sz w:val="24"/>
          <w:szCs w:val="24"/>
        </w:rPr>
        <w:t>Anlage</w:t>
      </w:r>
      <w:r w:rsidR="000F38A1">
        <w:rPr>
          <w:rFonts w:ascii="Arial" w:hAnsi="Arial" w:cs="Arial"/>
          <w:b/>
          <w:sz w:val="24"/>
          <w:szCs w:val="24"/>
        </w:rPr>
        <w:t xml:space="preserve"> 1</w:t>
      </w:r>
      <w:r w:rsidRPr="0000739B">
        <w:rPr>
          <w:rFonts w:ascii="Arial" w:hAnsi="Arial" w:cs="Arial"/>
          <w:sz w:val="24"/>
          <w:szCs w:val="24"/>
        </w:rPr>
        <w:t xml:space="preserve"> eine Bandbreite an Ausbildungsplätzen, die vom Träger der praktischen Ausbildung pro Ausbildungsgang in Anspruch genommen werden können. Der Träger der praktischen Ausbildung meldet der Pflegeschule jährlich </w:t>
      </w:r>
      <w:r w:rsidR="00DA6A34">
        <w:rPr>
          <w:rFonts w:ascii="Arial" w:hAnsi="Arial" w:cs="Arial"/>
          <w:sz w:val="24"/>
          <w:szCs w:val="24"/>
          <w:u w:val="single"/>
        </w:rPr>
        <w:tab/>
      </w:r>
      <w:r w:rsidRPr="0000739B">
        <w:rPr>
          <w:rFonts w:ascii="Arial" w:hAnsi="Arial" w:cs="Arial"/>
          <w:sz w:val="24"/>
          <w:szCs w:val="24"/>
        </w:rPr>
        <w:t xml:space="preserve"> Wochen vor dem </w:t>
      </w:r>
      <w:r w:rsidR="00BD1884">
        <w:rPr>
          <w:rFonts w:ascii="Arial" w:hAnsi="Arial" w:cs="Arial"/>
          <w:sz w:val="24"/>
          <w:szCs w:val="24"/>
        </w:rPr>
        <w:t>XX</w:t>
      </w:r>
      <w:r w:rsidRPr="0000739B">
        <w:rPr>
          <w:rFonts w:ascii="Arial" w:hAnsi="Arial" w:cs="Arial"/>
          <w:sz w:val="24"/>
          <w:szCs w:val="24"/>
        </w:rPr>
        <w:t>.</w:t>
      </w:r>
      <w:r w:rsidR="00BD1884">
        <w:rPr>
          <w:rFonts w:ascii="Arial" w:hAnsi="Arial" w:cs="Arial"/>
          <w:sz w:val="24"/>
          <w:szCs w:val="24"/>
        </w:rPr>
        <w:t>XX</w:t>
      </w:r>
      <w:r w:rsidRPr="0000739B">
        <w:rPr>
          <w:rFonts w:ascii="Arial" w:hAnsi="Arial" w:cs="Arial"/>
          <w:sz w:val="24"/>
          <w:szCs w:val="24"/>
        </w:rPr>
        <w:t xml:space="preserve">. die Zahl der Ausbildungsplätze, die er im nächsten Jahr an der Schule pro Ausbildungsgang in Anspruch nehmen </w:t>
      </w:r>
      <w:r w:rsidR="00D13446">
        <w:rPr>
          <w:rFonts w:ascii="Arial" w:hAnsi="Arial" w:cs="Arial"/>
          <w:sz w:val="24"/>
          <w:szCs w:val="24"/>
        </w:rPr>
        <w:t>möchte</w:t>
      </w:r>
      <w:r w:rsidRPr="0000739B">
        <w:rPr>
          <w:rFonts w:ascii="Arial" w:hAnsi="Arial" w:cs="Arial"/>
          <w:sz w:val="24"/>
          <w:szCs w:val="24"/>
        </w:rPr>
        <w:t xml:space="preserve">. In der </w:t>
      </w:r>
      <w:r w:rsidRPr="0000739B">
        <w:rPr>
          <w:rFonts w:ascii="Arial" w:hAnsi="Arial" w:cs="Arial"/>
          <w:b/>
          <w:sz w:val="24"/>
          <w:szCs w:val="24"/>
        </w:rPr>
        <w:t>Anlage</w:t>
      </w:r>
      <w:r w:rsidR="000F38A1">
        <w:rPr>
          <w:rFonts w:ascii="Arial" w:hAnsi="Arial" w:cs="Arial"/>
          <w:b/>
          <w:sz w:val="24"/>
          <w:szCs w:val="24"/>
        </w:rPr>
        <w:t xml:space="preserve"> 1</w:t>
      </w:r>
      <w:r w:rsidRPr="0000739B">
        <w:rPr>
          <w:rFonts w:ascii="Arial" w:hAnsi="Arial" w:cs="Arial"/>
          <w:sz w:val="24"/>
          <w:szCs w:val="24"/>
        </w:rPr>
        <w:t xml:space="preserve"> können zudem Festlegungen zu den Praxiseinsätzen getroffen werden, die vom Träger der praktischen Ausbildung zur Verfügung gestellt werden können. Hier kann unterschieden werden zwischen Praxiseinsatzplätzen, die der Träger der praktischen Ausbildung grundsätzlich zusagt und darüberhinausgehenden Praxiseinsatzplätzen, die möglicherweise zur Verfügung gestellt werden können. Die Pflegeschule kann </w:t>
      </w:r>
      <w:r w:rsidR="00BD1884">
        <w:rPr>
          <w:rFonts w:ascii="Arial" w:hAnsi="Arial" w:cs="Arial"/>
          <w:sz w:val="24"/>
          <w:szCs w:val="24"/>
        </w:rPr>
        <w:t>XX</w:t>
      </w:r>
      <w:r w:rsidRPr="0000739B">
        <w:rPr>
          <w:rFonts w:ascii="Arial" w:hAnsi="Arial" w:cs="Arial"/>
          <w:sz w:val="24"/>
          <w:szCs w:val="24"/>
        </w:rPr>
        <w:t xml:space="preserve"> Monate vor Beginn jedes Ausbildungsganges abfragen, welche Einsatzplätze der Träger der praktischen Ausbildung für diesen Ausbildungsgang konkret anbieten kann. </w:t>
      </w:r>
    </w:p>
    <w:p w14:paraId="48285372" w14:textId="77777777" w:rsidR="00E46CA9" w:rsidRPr="00FC520D" w:rsidRDefault="00E46CA9" w:rsidP="00FC520D">
      <w:pPr>
        <w:tabs>
          <w:tab w:val="left" w:pos="426"/>
        </w:tabs>
        <w:ind w:left="420" w:hanging="420"/>
        <w:jc w:val="both"/>
        <w:rPr>
          <w:rFonts w:ascii="Arial" w:hAnsi="Arial" w:cs="Arial"/>
          <w:sz w:val="24"/>
          <w:szCs w:val="24"/>
        </w:rPr>
      </w:pPr>
    </w:p>
    <w:p w14:paraId="0C586F7E" w14:textId="77777777" w:rsidR="001E0160" w:rsidRPr="0000739B" w:rsidRDefault="001E0160" w:rsidP="00142C5D">
      <w:pPr>
        <w:jc w:val="center"/>
        <w:rPr>
          <w:rFonts w:ascii="Arial" w:hAnsi="Arial" w:cs="Arial"/>
          <w:b/>
          <w:sz w:val="24"/>
          <w:szCs w:val="24"/>
        </w:rPr>
      </w:pPr>
      <w:r w:rsidRPr="0000739B">
        <w:rPr>
          <w:rFonts w:ascii="Arial" w:hAnsi="Arial" w:cs="Arial"/>
          <w:b/>
          <w:sz w:val="24"/>
          <w:szCs w:val="24"/>
        </w:rPr>
        <w:t xml:space="preserve">§ </w:t>
      </w:r>
      <w:r w:rsidR="00336D67" w:rsidRPr="0000739B">
        <w:rPr>
          <w:rFonts w:ascii="Arial" w:hAnsi="Arial" w:cs="Arial"/>
          <w:b/>
          <w:sz w:val="24"/>
          <w:szCs w:val="24"/>
        </w:rPr>
        <w:t>5</w:t>
      </w:r>
      <w:r w:rsidRPr="0000739B">
        <w:rPr>
          <w:rFonts w:ascii="Arial" w:hAnsi="Arial" w:cs="Arial"/>
          <w:b/>
          <w:sz w:val="24"/>
          <w:szCs w:val="24"/>
        </w:rPr>
        <w:t xml:space="preserve"> </w:t>
      </w:r>
      <w:r w:rsidR="00675512" w:rsidRPr="0000739B">
        <w:rPr>
          <w:rFonts w:ascii="Arial" w:hAnsi="Arial" w:cs="Arial"/>
          <w:b/>
          <w:sz w:val="24"/>
          <w:szCs w:val="24"/>
        </w:rPr>
        <w:br/>
      </w:r>
      <w:r w:rsidR="002918D1" w:rsidRPr="0000739B">
        <w:rPr>
          <w:rFonts w:ascii="Arial" w:hAnsi="Arial" w:cs="Arial"/>
          <w:b/>
          <w:sz w:val="24"/>
          <w:szCs w:val="24"/>
        </w:rPr>
        <w:t xml:space="preserve">Aufgaben der </w:t>
      </w:r>
      <w:r w:rsidR="007E2EC6" w:rsidRPr="0000739B">
        <w:rPr>
          <w:rFonts w:ascii="Arial" w:hAnsi="Arial" w:cs="Arial"/>
          <w:b/>
          <w:sz w:val="24"/>
          <w:szCs w:val="24"/>
        </w:rPr>
        <w:t>Pfleges</w:t>
      </w:r>
      <w:r w:rsidR="002918D1" w:rsidRPr="0000739B">
        <w:rPr>
          <w:rFonts w:ascii="Arial" w:hAnsi="Arial" w:cs="Arial"/>
          <w:b/>
          <w:sz w:val="24"/>
          <w:szCs w:val="24"/>
        </w:rPr>
        <w:t>chule</w:t>
      </w:r>
    </w:p>
    <w:p w14:paraId="37B9EBD9" w14:textId="77777777" w:rsidR="001E0160" w:rsidRPr="0000739B" w:rsidRDefault="001E0160" w:rsidP="00CA54C4">
      <w:pPr>
        <w:jc w:val="both"/>
        <w:rPr>
          <w:rFonts w:ascii="Arial" w:hAnsi="Arial" w:cs="Arial"/>
          <w:b/>
          <w:sz w:val="24"/>
          <w:szCs w:val="24"/>
        </w:rPr>
      </w:pPr>
    </w:p>
    <w:p w14:paraId="7299AAB6" w14:textId="262405B7" w:rsidR="00444A1F" w:rsidRPr="0000739B" w:rsidRDefault="001E0160"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336D67" w:rsidRPr="0000739B">
        <w:rPr>
          <w:rFonts w:ascii="Arial" w:hAnsi="Arial" w:cs="Arial"/>
          <w:sz w:val="24"/>
          <w:szCs w:val="24"/>
        </w:rPr>
        <w:t>1</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 xml:space="preserve">Die </w:t>
      </w:r>
      <w:r w:rsidR="00444A1F" w:rsidRPr="0000739B">
        <w:rPr>
          <w:rFonts w:ascii="Arial" w:hAnsi="Arial" w:cs="Arial"/>
          <w:sz w:val="24"/>
          <w:szCs w:val="24"/>
        </w:rPr>
        <w:t>Pflegeschule stellt die schulische Ausbildung sicher. Sie trägt die Gesamtverantwortung für die Koordination des Unterrichts mit der praktischen Ausbildung</w:t>
      </w:r>
      <w:r w:rsidR="00D13446">
        <w:rPr>
          <w:rFonts w:ascii="Arial" w:hAnsi="Arial" w:cs="Arial"/>
          <w:sz w:val="24"/>
          <w:szCs w:val="24"/>
        </w:rPr>
        <w:t xml:space="preserve"> (§ 11 Abs. 1 </w:t>
      </w:r>
      <w:proofErr w:type="spellStart"/>
      <w:r w:rsidR="00D13446">
        <w:rPr>
          <w:rFonts w:ascii="Arial" w:hAnsi="Arial" w:cs="Arial"/>
          <w:sz w:val="24"/>
          <w:szCs w:val="24"/>
        </w:rPr>
        <w:t>PflFAG</w:t>
      </w:r>
      <w:proofErr w:type="spellEnd"/>
      <w:r w:rsidR="00D13446">
        <w:rPr>
          <w:rFonts w:ascii="Arial" w:hAnsi="Arial" w:cs="Arial"/>
          <w:sz w:val="24"/>
          <w:szCs w:val="24"/>
        </w:rPr>
        <w:t>)</w:t>
      </w:r>
      <w:r w:rsidR="00444A1F" w:rsidRPr="0000739B">
        <w:rPr>
          <w:rFonts w:ascii="Arial" w:hAnsi="Arial" w:cs="Arial"/>
          <w:sz w:val="24"/>
          <w:szCs w:val="24"/>
        </w:rPr>
        <w:t>.</w:t>
      </w:r>
    </w:p>
    <w:p w14:paraId="0C3701E1" w14:textId="77777777" w:rsidR="00444A1F" w:rsidRPr="0000739B" w:rsidRDefault="00444A1F" w:rsidP="00CA54C4">
      <w:pPr>
        <w:jc w:val="both"/>
        <w:rPr>
          <w:rFonts w:ascii="Arial" w:hAnsi="Arial" w:cs="Arial"/>
          <w:sz w:val="24"/>
          <w:szCs w:val="24"/>
        </w:rPr>
      </w:pPr>
    </w:p>
    <w:p w14:paraId="354FCEA9" w14:textId="77777777" w:rsidR="001E0160" w:rsidRPr="0000739B" w:rsidRDefault="00444A1F" w:rsidP="00AE2137">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00AE2137" w:rsidRPr="0000739B">
        <w:rPr>
          <w:rFonts w:ascii="Arial" w:hAnsi="Arial" w:cs="Arial"/>
          <w:sz w:val="24"/>
          <w:szCs w:val="24"/>
        </w:rPr>
        <w:tab/>
      </w:r>
      <w:r w:rsidRPr="0000739B">
        <w:rPr>
          <w:rFonts w:ascii="Arial" w:hAnsi="Arial" w:cs="Arial"/>
          <w:sz w:val="24"/>
          <w:szCs w:val="24"/>
        </w:rPr>
        <w:t xml:space="preserve">Die Pflegeschule </w:t>
      </w:r>
      <w:r w:rsidR="001E0160" w:rsidRPr="0000739B">
        <w:rPr>
          <w:rFonts w:ascii="Arial" w:hAnsi="Arial" w:cs="Arial"/>
          <w:sz w:val="24"/>
          <w:szCs w:val="24"/>
        </w:rPr>
        <w:t xml:space="preserve">übernimmt im </w:t>
      </w:r>
      <w:r w:rsidR="007D42C1" w:rsidRPr="0000739B">
        <w:rPr>
          <w:rFonts w:ascii="Arial" w:hAnsi="Arial" w:cs="Arial"/>
          <w:sz w:val="24"/>
          <w:szCs w:val="24"/>
        </w:rPr>
        <w:t>Rahmen der Sicherstellung der schulischen Ausbildung f</w:t>
      </w:r>
      <w:r w:rsidR="001E0160" w:rsidRPr="0000739B">
        <w:rPr>
          <w:rFonts w:ascii="Arial" w:hAnsi="Arial" w:cs="Arial"/>
          <w:sz w:val="24"/>
          <w:szCs w:val="24"/>
        </w:rPr>
        <w:t>olgende Aufgaben:</w:t>
      </w:r>
    </w:p>
    <w:p w14:paraId="51B7EC88" w14:textId="77777777" w:rsidR="008402AC" w:rsidRPr="0000739B" w:rsidRDefault="008402AC" w:rsidP="00142C5D">
      <w:pPr>
        <w:tabs>
          <w:tab w:val="left" w:pos="426"/>
        </w:tabs>
        <w:ind w:left="426" w:hanging="426"/>
        <w:jc w:val="both"/>
        <w:rPr>
          <w:rFonts w:ascii="Arial" w:hAnsi="Arial" w:cs="Arial"/>
          <w:sz w:val="24"/>
          <w:szCs w:val="24"/>
        </w:rPr>
      </w:pPr>
    </w:p>
    <w:p w14:paraId="17F9EDA8" w14:textId="05B1787A" w:rsidR="004856BA" w:rsidRPr="0000739B" w:rsidRDefault="007A1FE2" w:rsidP="003A44C4">
      <w:pPr>
        <w:ind w:left="851" w:hanging="426"/>
        <w:jc w:val="both"/>
        <w:rPr>
          <w:rFonts w:ascii="Arial" w:hAnsi="Arial" w:cs="Arial"/>
          <w:sz w:val="24"/>
          <w:szCs w:val="24"/>
        </w:rPr>
      </w:pPr>
      <w:r w:rsidRPr="0000739B">
        <w:rPr>
          <w:rFonts w:ascii="Arial" w:hAnsi="Arial" w:cs="Arial"/>
          <w:sz w:val="24"/>
          <w:szCs w:val="24"/>
        </w:rPr>
        <w:t>a</w:t>
      </w:r>
      <w:r w:rsidR="004856BA" w:rsidRPr="0000739B">
        <w:rPr>
          <w:rFonts w:ascii="Arial" w:hAnsi="Arial" w:cs="Arial"/>
          <w:sz w:val="24"/>
          <w:szCs w:val="24"/>
        </w:rPr>
        <w:t>)</w:t>
      </w:r>
      <w:r w:rsidR="004856BA" w:rsidRPr="0000739B">
        <w:rPr>
          <w:rFonts w:ascii="Arial" w:hAnsi="Arial" w:cs="Arial"/>
          <w:sz w:val="24"/>
          <w:szCs w:val="24"/>
        </w:rPr>
        <w:tab/>
        <w:t xml:space="preserve">Aufstellung und Weiterentwicklung des </w:t>
      </w:r>
      <w:r w:rsidR="00444A1F" w:rsidRPr="0000739B">
        <w:rPr>
          <w:rFonts w:ascii="Arial" w:hAnsi="Arial" w:cs="Arial"/>
          <w:sz w:val="24"/>
          <w:szCs w:val="24"/>
        </w:rPr>
        <w:t xml:space="preserve">schulinternen </w:t>
      </w:r>
      <w:r w:rsidR="00D868AF" w:rsidRPr="0000739B">
        <w:rPr>
          <w:rFonts w:ascii="Arial" w:hAnsi="Arial" w:cs="Arial"/>
          <w:sz w:val="24"/>
          <w:szCs w:val="24"/>
        </w:rPr>
        <w:t>C</w:t>
      </w:r>
      <w:r w:rsidR="00444A1F" w:rsidRPr="0000739B">
        <w:rPr>
          <w:rFonts w:ascii="Arial" w:hAnsi="Arial" w:cs="Arial"/>
          <w:sz w:val="24"/>
          <w:szCs w:val="24"/>
        </w:rPr>
        <w:t>urriculums</w:t>
      </w:r>
      <w:r w:rsidR="004856BA" w:rsidRPr="0000739B">
        <w:rPr>
          <w:rFonts w:ascii="Arial" w:hAnsi="Arial" w:cs="Arial"/>
          <w:sz w:val="24"/>
          <w:szCs w:val="24"/>
        </w:rPr>
        <w:t>,</w:t>
      </w:r>
      <w:r w:rsidR="00336D67" w:rsidRPr="0000739B">
        <w:rPr>
          <w:rFonts w:ascii="Arial" w:hAnsi="Arial" w:cs="Arial"/>
          <w:sz w:val="24"/>
          <w:szCs w:val="24"/>
        </w:rPr>
        <w:t xml:space="preserve"> </w:t>
      </w:r>
      <w:r w:rsidR="000C5617">
        <w:rPr>
          <w:rFonts w:ascii="Arial" w:hAnsi="Arial" w:cs="Arial"/>
          <w:sz w:val="24"/>
          <w:szCs w:val="24"/>
        </w:rPr>
        <w:t>das</w:t>
      </w:r>
      <w:r w:rsidR="00336D67" w:rsidRPr="0000739B">
        <w:rPr>
          <w:rFonts w:ascii="Arial" w:hAnsi="Arial" w:cs="Arial"/>
          <w:sz w:val="24"/>
          <w:szCs w:val="24"/>
        </w:rPr>
        <w:t xml:space="preserve"> de</w:t>
      </w:r>
      <w:r w:rsidR="00BF6E05" w:rsidRPr="0000739B">
        <w:rPr>
          <w:rFonts w:ascii="Arial" w:hAnsi="Arial" w:cs="Arial"/>
          <w:sz w:val="24"/>
          <w:szCs w:val="24"/>
        </w:rPr>
        <w:t>m</w:t>
      </w:r>
      <w:r w:rsidR="00336D67" w:rsidRPr="0000739B">
        <w:rPr>
          <w:rFonts w:ascii="Arial" w:hAnsi="Arial" w:cs="Arial"/>
          <w:sz w:val="24"/>
          <w:szCs w:val="24"/>
        </w:rPr>
        <w:t xml:space="preserve"> Träger der praktischen Ausbildung zur Verfügung gestellt wird</w:t>
      </w:r>
      <w:r w:rsidR="00713B0F">
        <w:rPr>
          <w:rFonts w:ascii="Arial" w:hAnsi="Arial" w:cs="Arial"/>
          <w:sz w:val="24"/>
          <w:szCs w:val="24"/>
        </w:rPr>
        <w:t>,</w:t>
      </w:r>
    </w:p>
    <w:p w14:paraId="3D140B2F" w14:textId="77777777" w:rsidR="00A50E3E" w:rsidRPr="0000739B" w:rsidRDefault="00A50E3E" w:rsidP="003A44C4">
      <w:pPr>
        <w:ind w:left="851"/>
        <w:jc w:val="both"/>
        <w:rPr>
          <w:rFonts w:ascii="Arial" w:hAnsi="Arial" w:cs="Arial"/>
          <w:sz w:val="24"/>
          <w:szCs w:val="24"/>
        </w:rPr>
      </w:pPr>
    </w:p>
    <w:p w14:paraId="44FDE184" w14:textId="36E47737" w:rsidR="00A50E3E" w:rsidRPr="0000739B" w:rsidRDefault="00A50E3E" w:rsidP="003A44C4">
      <w:pPr>
        <w:ind w:left="851" w:hanging="426"/>
        <w:jc w:val="both"/>
        <w:rPr>
          <w:rFonts w:ascii="Arial" w:hAnsi="Arial" w:cs="Arial"/>
          <w:sz w:val="24"/>
          <w:szCs w:val="24"/>
        </w:rPr>
      </w:pPr>
      <w:r w:rsidRPr="0000739B">
        <w:rPr>
          <w:rFonts w:ascii="Arial" w:hAnsi="Arial" w:cs="Arial"/>
          <w:sz w:val="24"/>
          <w:szCs w:val="24"/>
        </w:rPr>
        <w:t>b)</w:t>
      </w:r>
      <w:r w:rsidRPr="0000739B">
        <w:rPr>
          <w:rFonts w:ascii="Arial" w:hAnsi="Arial" w:cs="Arial"/>
          <w:sz w:val="24"/>
          <w:szCs w:val="24"/>
        </w:rPr>
        <w:tab/>
        <w:t xml:space="preserve">Überwachung der Einhaltung des Ausbildungsplans anhand der von den Auszubildenden zu führenden Ausbildungsnachweise </w:t>
      </w:r>
      <w:r w:rsidR="00D13446">
        <w:rPr>
          <w:rFonts w:ascii="Arial" w:hAnsi="Arial" w:cs="Arial"/>
          <w:sz w:val="24"/>
          <w:szCs w:val="24"/>
        </w:rPr>
        <w:t xml:space="preserve">(§ 11 Abs. 2 </w:t>
      </w:r>
      <w:proofErr w:type="spellStart"/>
      <w:r w:rsidR="00D13446">
        <w:rPr>
          <w:rFonts w:ascii="Arial" w:hAnsi="Arial" w:cs="Arial"/>
          <w:sz w:val="24"/>
          <w:szCs w:val="24"/>
        </w:rPr>
        <w:t>PflFAG</w:t>
      </w:r>
      <w:proofErr w:type="spellEnd"/>
      <w:r w:rsidR="00D13446">
        <w:rPr>
          <w:rFonts w:ascii="Arial" w:hAnsi="Arial" w:cs="Arial"/>
          <w:sz w:val="24"/>
          <w:szCs w:val="24"/>
        </w:rPr>
        <w:t xml:space="preserve"> und §</w:t>
      </w:r>
      <w:r w:rsidR="006246B1">
        <w:rPr>
          <w:rFonts w:ascii="Arial" w:hAnsi="Arial" w:cs="Arial"/>
          <w:sz w:val="24"/>
          <w:szCs w:val="24"/>
        </w:rPr>
        <w:t> </w:t>
      </w:r>
      <w:r w:rsidR="00D13446">
        <w:rPr>
          <w:rFonts w:ascii="Arial" w:hAnsi="Arial" w:cs="Arial"/>
          <w:sz w:val="24"/>
          <w:szCs w:val="24"/>
        </w:rPr>
        <w:t xml:space="preserve">3 Abs. 3 </w:t>
      </w:r>
      <w:bookmarkStart w:id="6" w:name="_Hlk100044196"/>
      <w:proofErr w:type="spellStart"/>
      <w:r w:rsidR="00D13446">
        <w:rPr>
          <w:rFonts w:ascii="Arial" w:hAnsi="Arial" w:cs="Arial"/>
          <w:sz w:val="24"/>
          <w:szCs w:val="24"/>
        </w:rPr>
        <w:t>BlnPflFAAPrV</w:t>
      </w:r>
      <w:bookmarkEnd w:id="6"/>
      <w:proofErr w:type="spellEnd"/>
      <w:r w:rsidR="00D13446">
        <w:rPr>
          <w:rFonts w:ascii="Arial" w:hAnsi="Arial" w:cs="Arial"/>
          <w:sz w:val="24"/>
          <w:szCs w:val="24"/>
        </w:rPr>
        <w:t xml:space="preserve">) </w:t>
      </w:r>
      <w:r w:rsidRPr="0000739B">
        <w:rPr>
          <w:rFonts w:ascii="Arial" w:hAnsi="Arial" w:cs="Arial"/>
          <w:sz w:val="24"/>
          <w:szCs w:val="24"/>
        </w:rPr>
        <w:t>und durch Sicherstellung von mindestens einem Praxisbegleitungsbesuch durch eine Lehrkraft in der Einrichtung des Praxiseinsatzes je Pflichteinsatz</w:t>
      </w:r>
      <w:bookmarkStart w:id="7" w:name="_Hlk99523378"/>
      <w:r w:rsidR="00BD1884">
        <w:rPr>
          <w:rFonts w:ascii="Arial" w:hAnsi="Arial" w:cs="Arial"/>
          <w:sz w:val="24"/>
          <w:szCs w:val="24"/>
        </w:rPr>
        <w:t xml:space="preserve"> </w:t>
      </w:r>
      <w:r w:rsidRPr="0000739B">
        <w:rPr>
          <w:rFonts w:ascii="Arial" w:hAnsi="Arial" w:cs="Arial"/>
          <w:sz w:val="24"/>
          <w:szCs w:val="24"/>
        </w:rPr>
        <w:t>(§ 5</w:t>
      </w:r>
      <w:r w:rsidR="00B438D4" w:rsidRPr="0000739B">
        <w:rPr>
          <w:rFonts w:ascii="Arial" w:hAnsi="Arial" w:cs="Arial"/>
          <w:sz w:val="24"/>
          <w:szCs w:val="24"/>
        </w:rPr>
        <w:t xml:space="preserve"> </w:t>
      </w:r>
      <w:proofErr w:type="spellStart"/>
      <w:r w:rsidR="00B438D4" w:rsidRPr="0000739B">
        <w:rPr>
          <w:rFonts w:ascii="Arial" w:hAnsi="Arial" w:cs="Arial"/>
          <w:sz w:val="24"/>
          <w:szCs w:val="24"/>
        </w:rPr>
        <w:t>BlnPflFAAPrV</w:t>
      </w:r>
      <w:proofErr w:type="spellEnd"/>
      <w:r w:rsidR="00B438D4" w:rsidRPr="0000739B">
        <w:rPr>
          <w:rFonts w:ascii="Arial" w:hAnsi="Arial" w:cs="Arial"/>
          <w:sz w:val="24"/>
          <w:szCs w:val="24"/>
        </w:rPr>
        <w:t>)</w:t>
      </w:r>
      <w:bookmarkEnd w:id="7"/>
      <w:r w:rsidRPr="0000739B">
        <w:rPr>
          <w:rFonts w:ascii="Arial" w:hAnsi="Arial" w:cs="Arial"/>
          <w:sz w:val="24"/>
          <w:szCs w:val="24"/>
        </w:rPr>
        <w:t xml:space="preserve">, </w:t>
      </w:r>
    </w:p>
    <w:p w14:paraId="2DFD2DE1" w14:textId="77777777" w:rsidR="008402AC" w:rsidRPr="0000739B" w:rsidRDefault="008402AC" w:rsidP="003A44C4">
      <w:pPr>
        <w:ind w:left="851" w:hanging="426"/>
        <w:jc w:val="both"/>
        <w:rPr>
          <w:rFonts w:ascii="Arial" w:hAnsi="Arial" w:cs="Arial"/>
          <w:sz w:val="24"/>
          <w:szCs w:val="24"/>
        </w:rPr>
      </w:pPr>
    </w:p>
    <w:p w14:paraId="64D5D2E6" w14:textId="1F86634F" w:rsidR="008402AC" w:rsidRPr="0000739B" w:rsidRDefault="007A1FE2" w:rsidP="003A44C4">
      <w:pPr>
        <w:ind w:left="851" w:hanging="426"/>
        <w:jc w:val="both"/>
        <w:rPr>
          <w:rFonts w:ascii="Arial" w:hAnsi="Arial" w:cs="Arial"/>
          <w:sz w:val="24"/>
          <w:szCs w:val="24"/>
        </w:rPr>
      </w:pPr>
      <w:r w:rsidRPr="0000739B">
        <w:rPr>
          <w:rFonts w:ascii="Arial" w:hAnsi="Arial" w:cs="Arial"/>
          <w:sz w:val="24"/>
          <w:szCs w:val="24"/>
        </w:rPr>
        <w:t>c</w:t>
      </w:r>
      <w:r w:rsidR="008402AC" w:rsidRPr="0000739B">
        <w:rPr>
          <w:rFonts w:ascii="Arial" w:hAnsi="Arial" w:cs="Arial"/>
          <w:sz w:val="24"/>
          <w:szCs w:val="24"/>
        </w:rPr>
        <w:t>)</w:t>
      </w:r>
      <w:r w:rsidR="008402AC" w:rsidRPr="0000739B">
        <w:rPr>
          <w:rFonts w:ascii="Arial" w:hAnsi="Arial" w:cs="Arial"/>
          <w:sz w:val="24"/>
          <w:szCs w:val="24"/>
        </w:rPr>
        <w:tab/>
        <w:t>Unterstützung und Beratung der Praxisanleiter</w:t>
      </w:r>
      <w:r w:rsidR="00A13675">
        <w:rPr>
          <w:rFonts w:ascii="Arial" w:hAnsi="Arial" w:cs="Arial"/>
          <w:sz w:val="24"/>
          <w:szCs w:val="24"/>
        </w:rPr>
        <w:t>/-innen</w:t>
      </w:r>
      <w:r w:rsidR="008402AC" w:rsidRPr="0000739B">
        <w:rPr>
          <w:rFonts w:ascii="Arial" w:hAnsi="Arial" w:cs="Arial"/>
          <w:sz w:val="24"/>
          <w:szCs w:val="24"/>
        </w:rPr>
        <w:t>, insbesondere wenn die</w:t>
      </w:r>
      <w:r w:rsidR="00336D67" w:rsidRPr="0000739B">
        <w:rPr>
          <w:rFonts w:ascii="Arial" w:hAnsi="Arial" w:cs="Arial"/>
          <w:sz w:val="24"/>
          <w:szCs w:val="24"/>
        </w:rPr>
        <w:t xml:space="preserve"> Praxisanleitung </w:t>
      </w:r>
      <w:r w:rsidR="008402AC" w:rsidRPr="0000739B">
        <w:rPr>
          <w:rFonts w:ascii="Arial" w:hAnsi="Arial" w:cs="Arial"/>
          <w:sz w:val="24"/>
          <w:szCs w:val="24"/>
        </w:rPr>
        <w:t xml:space="preserve">nicht durch eine nach </w:t>
      </w:r>
      <w:r w:rsidR="008402AC" w:rsidRPr="00D93356">
        <w:rPr>
          <w:rFonts w:ascii="Arial" w:hAnsi="Arial" w:cs="Arial"/>
          <w:sz w:val="24"/>
          <w:szCs w:val="24"/>
        </w:rPr>
        <w:t xml:space="preserve">§ 4 Abs. </w:t>
      </w:r>
      <w:r w:rsidR="002631AD" w:rsidRPr="00D93356">
        <w:rPr>
          <w:rFonts w:ascii="Arial" w:hAnsi="Arial" w:cs="Arial"/>
          <w:sz w:val="24"/>
          <w:szCs w:val="24"/>
        </w:rPr>
        <w:t>2</w:t>
      </w:r>
      <w:r w:rsidR="008402AC" w:rsidRPr="0000739B">
        <w:rPr>
          <w:rFonts w:ascii="Arial" w:hAnsi="Arial" w:cs="Arial"/>
          <w:sz w:val="24"/>
          <w:szCs w:val="24"/>
        </w:rPr>
        <w:t xml:space="preserve"> </w:t>
      </w:r>
      <w:r w:rsidR="00833069" w:rsidRPr="0000739B">
        <w:rPr>
          <w:rFonts w:ascii="Arial" w:hAnsi="Arial" w:cs="Arial"/>
          <w:sz w:val="24"/>
          <w:szCs w:val="24"/>
        </w:rPr>
        <w:t xml:space="preserve">der </w:t>
      </w:r>
      <w:bookmarkStart w:id="8" w:name="_Hlk109205018"/>
      <w:proofErr w:type="spellStart"/>
      <w:r w:rsidR="00B438D4" w:rsidRPr="0000739B">
        <w:rPr>
          <w:rFonts w:ascii="Arial" w:hAnsi="Arial" w:cs="Arial"/>
          <w:sz w:val="24"/>
          <w:szCs w:val="24"/>
        </w:rPr>
        <w:t>BlnPflFAAPrV</w:t>
      </w:r>
      <w:bookmarkEnd w:id="8"/>
      <w:proofErr w:type="spellEnd"/>
      <w:r w:rsidR="00B438D4" w:rsidRPr="0000739B">
        <w:rPr>
          <w:rFonts w:ascii="Arial" w:hAnsi="Arial" w:cs="Arial"/>
          <w:sz w:val="24"/>
          <w:szCs w:val="24"/>
        </w:rPr>
        <w:t xml:space="preserve"> </w:t>
      </w:r>
      <w:r w:rsidR="00833069" w:rsidRPr="0000739B">
        <w:rPr>
          <w:rFonts w:ascii="Arial" w:hAnsi="Arial" w:cs="Arial"/>
          <w:sz w:val="24"/>
          <w:szCs w:val="24"/>
        </w:rPr>
        <w:t>qualifizierte Person erfolgt,</w:t>
      </w:r>
      <w:r w:rsidR="000F02A4" w:rsidRPr="0000739B">
        <w:rPr>
          <w:rFonts w:ascii="Arial" w:hAnsi="Arial" w:cs="Arial"/>
          <w:sz w:val="24"/>
          <w:szCs w:val="24"/>
        </w:rPr>
        <w:br/>
      </w:r>
    </w:p>
    <w:p w14:paraId="7A08AA4D" w14:textId="77777777" w:rsidR="000F02A4" w:rsidRPr="0000739B" w:rsidRDefault="007A1FE2" w:rsidP="003A44C4">
      <w:pPr>
        <w:ind w:left="851" w:hanging="426"/>
        <w:jc w:val="both"/>
        <w:rPr>
          <w:rFonts w:ascii="Arial" w:hAnsi="Arial" w:cs="Arial"/>
          <w:sz w:val="24"/>
          <w:szCs w:val="24"/>
        </w:rPr>
      </w:pPr>
      <w:r w:rsidRPr="0000739B">
        <w:rPr>
          <w:rFonts w:ascii="Arial" w:hAnsi="Arial" w:cs="Arial"/>
          <w:sz w:val="24"/>
          <w:szCs w:val="24"/>
        </w:rPr>
        <w:t>d</w:t>
      </w:r>
      <w:r w:rsidR="007D42C1" w:rsidRPr="0000739B">
        <w:rPr>
          <w:rFonts w:ascii="Arial" w:hAnsi="Arial" w:cs="Arial"/>
          <w:sz w:val="24"/>
          <w:szCs w:val="24"/>
        </w:rPr>
        <w:t>)</w:t>
      </w:r>
      <w:r w:rsidR="007D42C1" w:rsidRPr="0000739B">
        <w:rPr>
          <w:rFonts w:ascii="Arial" w:hAnsi="Arial" w:cs="Arial"/>
          <w:sz w:val="24"/>
          <w:szCs w:val="24"/>
        </w:rPr>
        <w:tab/>
      </w:r>
      <w:r w:rsidR="000F02A4" w:rsidRPr="0000739B">
        <w:rPr>
          <w:rFonts w:ascii="Arial" w:hAnsi="Arial" w:cs="Arial"/>
          <w:sz w:val="24"/>
          <w:szCs w:val="24"/>
        </w:rPr>
        <w:t>Beratung und pädagogische Betreuung der Auszubildenden,</w:t>
      </w:r>
      <w:r w:rsidR="000F02A4" w:rsidRPr="0000739B">
        <w:rPr>
          <w:rFonts w:ascii="Arial" w:hAnsi="Arial" w:cs="Arial"/>
          <w:sz w:val="24"/>
          <w:szCs w:val="24"/>
        </w:rPr>
        <w:br/>
      </w:r>
    </w:p>
    <w:p w14:paraId="397A49A1" w14:textId="4CC2DA8D" w:rsidR="00336D67" w:rsidRPr="0000739B" w:rsidRDefault="007A1FE2" w:rsidP="003A44C4">
      <w:pPr>
        <w:ind w:left="851" w:hanging="426"/>
        <w:jc w:val="both"/>
        <w:rPr>
          <w:rFonts w:ascii="Arial" w:hAnsi="Arial" w:cs="Arial"/>
          <w:sz w:val="24"/>
          <w:szCs w:val="24"/>
        </w:rPr>
      </w:pPr>
      <w:r w:rsidRPr="0000739B">
        <w:rPr>
          <w:rFonts w:ascii="Arial" w:hAnsi="Arial" w:cs="Arial"/>
          <w:sz w:val="24"/>
          <w:szCs w:val="24"/>
        </w:rPr>
        <w:t>e</w:t>
      </w:r>
      <w:r w:rsidR="000F02A4" w:rsidRPr="0000739B">
        <w:rPr>
          <w:rFonts w:ascii="Arial" w:hAnsi="Arial" w:cs="Arial"/>
          <w:sz w:val="24"/>
          <w:szCs w:val="24"/>
        </w:rPr>
        <w:t>)</w:t>
      </w:r>
      <w:r w:rsidR="000F02A4" w:rsidRPr="0000739B">
        <w:rPr>
          <w:rFonts w:ascii="Arial" w:hAnsi="Arial" w:cs="Arial"/>
          <w:sz w:val="24"/>
          <w:szCs w:val="24"/>
        </w:rPr>
        <w:tab/>
      </w:r>
      <w:r w:rsidR="00336D67" w:rsidRPr="0000739B">
        <w:rPr>
          <w:rFonts w:ascii="Arial" w:hAnsi="Arial" w:cs="Arial"/>
          <w:sz w:val="24"/>
          <w:szCs w:val="24"/>
        </w:rPr>
        <w:t>Bewerber</w:t>
      </w:r>
      <w:r w:rsidR="00A13675">
        <w:rPr>
          <w:rFonts w:ascii="Arial" w:hAnsi="Arial" w:cs="Arial"/>
          <w:sz w:val="24"/>
          <w:szCs w:val="24"/>
        </w:rPr>
        <w:t>/-</w:t>
      </w:r>
      <w:proofErr w:type="spellStart"/>
      <w:r w:rsidR="00A13675">
        <w:rPr>
          <w:rFonts w:ascii="Arial" w:hAnsi="Arial" w:cs="Arial"/>
          <w:sz w:val="24"/>
          <w:szCs w:val="24"/>
        </w:rPr>
        <w:t>innen</w:t>
      </w:r>
      <w:r w:rsidR="00336D67" w:rsidRPr="0000739B">
        <w:rPr>
          <w:rFonts w:ascii="Arial" w:hAnsi="Arial" w:cs="Arial"/>
          <w:sz w:val="24"/>
          <w:szCs w:val="24"/>
        </w:rPr>
        <w:t>beratung</w:t>
      </w:r>
      <w:proofErr w:type="spellEnd"/>
      <w:r w:rsidR="00336D67" w:rsidRPr="0000739B">
        <w:rPr>
          <w:rFonts w:ascii="Arial" w:hAnsi="Arial" w:cs="Arial"/>
          <w:sz w:val="24"/>
          <w:szCs w:val="24"/>
        </w:rPr>
        <w:t xml:space="preserve"> und Prüfung der Zugangsvoraussetzungen der Bewerber</w:t>
      </w:r>
      <w:r w:rsidR="00A13675">
        <w:rPr>
          <w:rFonts w:ascii="Arial" w:hAnsi="Arial" w:cs="Arial"/>
          <w:sz w:val="24"/>
          <w:szCs w:val="24"/>
        </w:rPr>
        <w:t>/-innen</w:t>
      </w:r>
      <w:r w:rsidR="00336D67" w:rsidRPr="0000739B">
        <w:rPr>
          <w:rFonts w:ascii="Arial" w:hAnsi="Arial" w:cs="Arial"/>
          <w:sz w:val="24"/>
          <w:szCs w:val="24"/>
        </w:rPr>
        <w:t xml:space="preserve"> um einen Ausbildungsplatz sowie der Möglichkeit einer Verkürzung der Ausbildungszeit; das Ergebnis wird dem Träger der praktischen Ausbildung mitgeteilt, </w:t>
      </w:r>
    </w:p>
    <w:p w14:paraId="2367707E" w14:textId="77777777" w:rsidR="00336D67" w:rsidRPr="0000739B" w:rsidRDefault="00336D67" w:rsidP="003A44C4">
      <w:pPr>
        <w:ind w:left="851" w:hanging="426"/>
        <w:jc w:val="both"/>
        <w:rPr>
          <w:rFonts w:ascii="Arial" w:hAnsi="Arial" w:cs="Arial"/>
          <w:sz w:val="24"/>
          <w:szCs w:val="24"/>
        </w:rPr>
      </w:pPr>
    </w:p>
    <w:p w14:paraId="525364CB" w14:textId="447D7A42" w:rsidR="007D42C1" w:rsidRPr="0000739B" w:rsidRDefault="007A1FE2" w:rsidP="003A44C4">
      <w:pPr>
        <w:ind w:left="851" w:hanging="426"/>
        <w:jc w:val="both"/>
        <w:rPr>
          <w:rFonts w:ascii="Arial" w:hAnsi="Arial" w:cs="Arial"/>
          <w:sz w:val="24"/>
          <w:szCs w:val="24"/>
        </w:rPr>
      </w:pPr>
      <w:r w:rsidRPr="0000739B">
        <w:rPr>
          <w:rFonts w:ascii="Arial" w:hAnsi="Arial" w:cs="Arial"/>
          <w:sz w:val="24"/>
          <w:szCs w:val="24"/>
        </w:rPr>
        <w:t>f</w:t>
      </w:r>
      <w:r w:rsidR="00336D67" w:rsidRPr="0000739B">
        <w:rPr>
          <w:rFonts w:ascii="Arial" w:hAnsi="Arial" w:cs="Arial"/>
          <w:sz w:val="24"/>
          <w:szCs w:val="24"/>
        </w:rPr>
        <w:t>)</w:t>
      </w:r>
      <w:r w:rsidR="00336D67" w:rsidRPr="0000739B">
        <w:rPr>
          <w:rFonts w:ascii="Arial" w:hAnsi="Arial" w:cs="Arial"/>
          <w:sz w:val="24"/>
          <w:szCs w:val="24"/>
        </w:rPr>
        <w:tab/>
      </w:r>
      <w:r w:rsidR="007D42C1" w:rsidRPr="0000739B">
        <w:rPr>
          <w:rFonts w:ascii="Arial" w:hAnsi="Arial" w:cs="Arial"/>
          <w:sz w:val="24"/>
          <w:szCs w:val="24"/>
        </w:rPr>
        <w:t>Öffentlichkeitsarbeit und Werbung</w:t>
      </w:r>
      <w:r w:rsidR="00444A1F" w:rsidRPr="0000739B">
        <w:rPr>
          <w:rFonts w:ascii="Arial" w:hAnsi="Arial" w:cs="Arial"/>
          <w:sz w:val="24"/>
          <w:szCs w:val="24"/>
        </w:rPr>
        <w:t xml:space="preserve"> für den Pflege</w:t>
      </w:r>
      <w:r w:rsidR="00747743" w:rsidRPr="0000739B">
        <w:rPr>
          <w:rFonts w:ascii="Arial" w:hAnsi="Arial" w:cs="Arial"/>
          <w:sz w:val="24"/>
          <w:szCs w:val="24"/>
        </w:rPr>
        <w:t>fachassistenzberuf</w:t>
      </w:r>
      <w:r w:rsidR="00713B0F">
        <w:rPr>
          <w:rFonts w:ascii="Arial" w:hAnsi="Arial" w:cs="Arial"/>
          <w:sz w:val="24"/>
          <w:szCs w:val="24"/>
        </w:rPr>
        <w:t>,</w:t>
      </w:r>
    </w:p>
    <w:p w14:paraId="644EA379" w14:textId="77777777" w:rsidR="000B4CC6" w:rsidRPr="0000739B" w:rsidRDefault="000B4CC6" w:rsidP="00D93356">
      <w:pPr>
        <w:jc w:val="both"/>
        <w:rPr>
          <w:rFonts w:ascii="Arial" w:hAnsi="Arial" w:cs="Arial"/>
          <w:sz w:val="24"/>
          <w:szCs w:val="24"/>
        </w:rPr>
      </w:pPr>
    </w:p>
    <w:p w14:paraId="37E25018" w14:textId="6C64476E" w:rsidR="000B4CC6" w:rsidRPr="0000739B" w:rsidRDefault="007A1FE2" w:rsidP="00D93356">
      <w:pPr>
        <w:ind w:left="425"/>
        <w:jc w:val="both"/>
        <w:rPr>
          <w:rFonts w:ascii="Arial" w:hAnsi="Arial" w:cs="Arial"/>
          <w:sz w:val="24"/>
          <w:szCs w:val="24"/>
        </w:rPr>
      </w:pPr>
      <w:r w:rsidRPr="0000739B">
        <w:rPr>
          <w:rFonts w:ascii="Arial" w:hAnsi="Arial" w:cs="Arial"/>
          <w:sz w:val="24"/>
          <w:szCs w:val="24"/>
        </w:rPr>
        <w:t>g</w:t>
      </w:r>
      <w:r w:rsidR="000B4CC6" w:rsidRPr="0000739B">
        <w:rPr>
          <w:rFonts w:ascii="Arial" w:hAnsi="Arial" w:cs="Arial"/>
          <w:sz w:val="24"/>
          <w:szCs w:val="24"/>
        </w:rPr>
        <w:t>)</w:t>
      </w:r>
      <w:r w:rsidR="000B4CC6" w:rsidRPr="0000739B">
        <w:rPr>
          <w:rFonts w:ascii="Arial" w:hAnsi="Arial" w:cs="Arial"/>
          <w:sz w:val="24"/>
          <w:szCs w:val="24"/>
        </w:rPr>
        <w:tab/>
        <w:t>Aufstellung einer Liste der zu nutzenden Lehr- und Lernmittel, die dem Träger der praktischen Ausbildung zur Verfügung gestellt wird</w:t>
      </w:r>
      <w:r w:rsidR="00D868AF" w:rsidRPr="0000739B">
        <w:rPr>
          <w:rFonts w:ascii="Arial" w:hAnsi="Arial" w:cs="Arial"/>
          <w:sz w:val="24"/>
          <w:szCs w:val="24"/>
        </w:rPr>
        <w:t>.</w:t>
      </w:r>
    </w:p>
    <w:p w14:paraId="00277B38" w14:textId="77777777" w:rsidR="005D5E54" w:rsidRPr="0000739B" w:rsidRDefault="00444A1F" w:rsidP="00CA54C4">
      <w:pPr>
        <w:tabs>
          <w:tab w:val="left" w:pos="426"/>
        </w:tabs>
        <w:jc w:val="both"/>
        <w:rPr>
          <w:rFonts w:ascii="Arial" w:hAnsi="Arial" w:cs="Arial"/>
          <w:sz w:val="24"/>
          <w:szCs w:val="24"/>
        </w:rPr>
      </w:pPr>
      <w:r w:rsidRPr="0000739B">
        <w:rPr>
          <w:rFonts w:ascii="Arial" w:hAnsi="Arial" w:cs="Arial"/>
          <w:sz w:val="24"/>
          <w:szCs w:val="24"/>
        </w:rPr>
        <w:t xml:space="preserve"> </w:t>
      </w:r>
    </w:p>
    <w:p w14:paraId="1CFA18DF" w14:textId="55FE0B61" w:rsidR="00A25C2F" w:rsidRPr="003A44C4" w:rsidRDefault="00A25C2F" w:rsidP="003A44C4">
      <w:pPr>
        <w:pStyle w:val="Listenabsatz"/>
        <w:numPr>
          <w:ilvl w:val="0"/>
          <w:numId w:val="41"/>
        </w:numPr>
        <w:tabs>
          <w:tab w:val="left" w:pos="426"/>
        </w:tabs>
        <w:ind w:left="426"/>
        <w:jc w:val="both"/>
        <w:rPr>
          <w:rFonts w:ascii="Arial" w:hAnsi="Arial" w:cs="Arial"/>
          <w:sz w:val="24"/>
          <w:szCs w:val="24"/>
        </w:rPr>
      </w:pPr>
      <w:r w:rsidRPr="003A44C4">
        <w:rPr>
          <w:rFonts w:ascii="Arial" w:hAnsi="Arial" w:cs="Arial"/>
          <w:sz w:val="24"/>
          <w:szCs w:val="24"/>
        </w:rPr>
        <w:t xml:space="preserve">Die Pflegeschule hat die Auszubildenden nachweislich auf die </w:t>
      </w:r>
      <w:r w:rsidR="00951BEE" w:rsidRPr="003A44C4">
        <w:rPr>
          <w:rFonts w:ascii="Arial" w:hAnsi="Arial" w:cs="Arial"/>
          <w:sz w:val="24"/>
          <w:szCs w:val="24"/>
        </w:rPr>
        <w:t xml:space="preserve">Pflicht zur </w:t>
      </w:r>
      <w:r w:rsidRPr="003A44C4">
        <w:rPr>
          <w:rFonts w:ascii="Arial" w:hAnsi="Arial" w:cs="Arial"/>
          <w:sz w:val="24"/>
          <w:szCs w:val="24"/>
        </w:rPr>
        <w:t>Einhaltung der Schweigepflicht, de</w:t>
      </w:r>
      <w:r w:rsidR="00360BF9" w:rsidRPr="003A44C4">
        <w:rPr>
          <w:rFonts w:ascii="Arial" w:hAnsi="Arial" w:cs="Arial"/>
          <w:sz w:val="24"/>
          <w:szCs w:val="24"/>
        </w:rPr>
        <w:t>s</w:t>
      </w:r>
      <w:r w:rsidRPr="003A44C4">
        <w:rPr>
          <w:rFonts w:ascii="Arial" w:hAnsi="Arial" w:cs="Arial"/>
          <w:sz w:val="24"/>
          <w:szCs w:val="24"/>
        </w:rPr>
        <w:t xml:space="preserve"> Datenschutz</w:t>
      </w:r>
      <w:r w:rsidR="00360BF9" w:rsidRPr="003A44C4">
        <w:rPr>
          <w:rFonts w:ascii="Arial" w:hAnsi="Arial" w:cs="Arial"/>
          <w:sz w:val="24"/>
          <w:szCs w:val="24"/>
        </w:rPr>
        <w:t>es</w:t>
      </w:r>
      <w:r w:rsidRPr="003A44C4">
        <w:rPr>
          <w:rFonts w:ascii="Arial" w:hAnsi="Arial" w:cs="Arial"/>
          <w:sz w:val="24"/>
          <w:szCs w:val="24"/>
        </w:rPr>
        <w:t xml:space="preserve"> sowie die Wahrung des Stillschweigens zu Betriebsgeheimnissen </w:t>
      </w:r>
      <w:r w:rsidR="00951BEE" w:rsidRPr="003A44C4">
        <w:rPr>
          <w:rFonts w:ascii="Arial" w:hAnsi="Arial" w:cs="Arial"/>
          <w:sz w:val="24"/>
          <w:szCs w:val="24"/>
        </w:rPr>
        <w:t>währe</w:t>
      </w:r>
      <w:r w:rsidR="00D05ED5" w:rsidRPr="003A44C4">
        <w:rPr>
          <w:rFonts w:ascii="Arial" w:hAnsi="Arial" w:cs="Arial"/>
          <w:sz w:val="24"/>
          <w:szCs w:val="24"/>
        </w:rPr>
        <w:t>n</w:t>
      </w:r>
      <w:r w:rsidR="00951BEE" w:rsidRPr="003A44C4">
        <w:rPr>
          <w:rFonts w:ascii="Arial" w:hAnsi="Arial" w:cs="Arial"/>
          <w:sz w:val="24"/>
          <w:szCs w:val="24"/>
        </w:rPr>
        <w:t>d der gesamten Ausbildung, also auch während der Praxiseinsätze und in der Zeit nach Beendigung der Ausbildung</w:t>
      </w:r>
      <w:r w:rsidR="00D13446">
        <w:rPr>
          <w:rFonts w:ascii="Arial" w:hAnsi="Arial" w:cs="Arial"/>
          <w:sz w:val="24"/>
          <w:szCs w:val="24"/>
        </w:rPr>
        <w:t>,</w:t>
      </w:r>
      <w:r w:rsidR="00951BEE" w:rsidRPr="003A44C4">
        <w:rPr>
          <w:rFonts w:ascii="Arial" w:hAnsi="Arial" w:cs="Arial"/>
          <w:sz w:val="24"/>
          <w:szCs w:val="24"/>
        </w:rPr>
        <w:t xml:space="preserve"> </w:t>
      </w:r>
      <w:r w:rsidRPr="003A44C4">
        <w:rPr>
          <w:rFonts w:ascii="Arial" w:hAnsi="Arial" w:cs="Arial"/>
          <w:sz w:val="24"/>
          <w:szCs w:val="24"/>
        </w:rPr>
        <w:t xml:space="preserve">hinzuweisen. </w:t>
      </w:r>
    </w:p>
    <w:p w14:paraId="4198DAE5" w14:textId="77777777" w:rsidR="0065748F" w:rsidRPr="0000739B" w:rsidRDefault="0065748F" w:rsidP="00CA54C4">
      <w:pPr>
        <w:tabs>
          <w:tab w:val="left" w:pos="426"/>
        </w:tabs>
        <w:jc w:val="both"/>
        <w:rPr>
          <w:rFonts w:ascii="Arial" w:hAnsi="Arial" w:cs="Arial"/>
          <w:sz w:val="24"/>
          <w:szCs w:val="24"/>
        </w:rPr>
      </w:pPr>
    </w:p>
    <w:p w14:paraId="20125979" w14:textId="77777777" w:rsidR="008164B7" w:rsidRPr="0000739B" w:rsidRDefault="00675512" w:rsidP="000B4CC6">
      <w:pPr>
        <w:jc w:val="center"/>
        <w:rPr>
          <w:rFonts w:ascii="Arial" w:hAnsi="Arial" w:cs="Arial"/>
          <w:b/>
          <w:sz w:val="24"/>
          <w:szCs w:val="24"/>
        </w:rPr>
      </w:pPr>
      <w:r w:rsidRPr="0000739B">
        <w:rPr>
          <w:rFonts w:ascii="Arial" w:hAnsi="Arial" w:cs="Arial"/>
          <w:b/>
          <w:sz w:val="24"/>
          <w:szCs w:val="24"/>
        </w:rPr>
        <w:t xml:space="preserve">§ </w:t>
      </w:r>
      <w:r w:rsidR="00E34235" w:rsidRPr="0000739B">
        <w:rPr>
          <w:rFonts w:ascii="Arial" w:hAnsi="Arial" w:cs="Arial"/>
          <w:b/>
          <w:sz w:val="24"/>
          <w:szCs w:val="24"/>
        </w:rPr>
        <w:t>6</w:t>
      </w:r>
      <w:r w:rsidRPr="0000739B">
        <w:rPr>
          <w:rFonts w:ascii="Arial" w:hAnsi="Arial" w:cs="Arial"/>
          <w:b/>
          <w:sz w:val="24"/>
          <w:szCs w:val="24"/>
        </w:rPr>
        <w:t xml:space="preserve"> </w:t>
      </w:r>
    </w:p>
    <w:p w14:paraId="7AFF43AE" w14:textId="77777777" w:rsidR="00750FCC" w:rsidRPr="0000739B" w:rsidRDefault="00750FCC" w:rsidP="00750FCC">
      <w:pPr>
        <w:jc w:val="center"/>
        <w:rPr>
          <w:rFonts w:ascii="Arial" w:hAnsi="Arial" w:cs="Arial"/>
          <w:b/>
          <w:sz w:val="24"/>
          <w:szCs w:val="24"/>
        </w:rPr>
      </w:pPr>
      <w:r w:rsidRPr="0000739B">
        <w:rPr>
          <w:rFonts w:ascii="Arial" w:hAnsi="Arial" w:cs="Arial"/>
          <w:b/>
          <w:sz w:val="24"/>
          <w:szCs w:val="24"/>
        </w:rPr>
        <w:t>Zusätzliche vom Träger der praktischen Ausbildung an die Pflegeschule übertragene Aufgaben</w:t>
      </w:r>
      <w:r w:rsidRPr="0000739B">
        <w:rPr>
          <w:rFonts w:ascii="Arial" w:hAnsi="Arial" w:cs="Arial"/>
          <w:b/>
          <w:sz w:val="24"/>
          <w:szCs w:val="24"/>
        </w:rPr>
        <w:br/>
      </w:r>
    </w:p>
    <w:p w14:paraId="2DD46A6A" w14:textId="4436254A" w:rsidR="00750FCC" w:rsidRPr="0000739B" w:rsidRDefault="00750FCC" w:rsidP="00AE2137">
      <w:pPr>
        <w:tabs>
          <w:tab w:val="left" w:pos="426"/>
        </w:tabs>
        <w:ind w:left="420" w:hanging="420"/>
        <w:jc w:val="both"/>
        <w:rPr>
          <w:rFonts w:ascii="Arial" w:hAnsi="Arial" w:cs="Arial"/>
          <w:sz w:val="24"/>
          <w:szCs w:val="24"/>
        </w:rPr>
      </w:pPr>
      <w:r w:rsidRPr="0000739B">
        <w:rPr>
          <w:rFonts w:ascii="Arial" w:hAnsi="Arial" w:cs="Arial"/>
          <w:sz w:val="24"/>
          <w:szCs w:val="24"/>
        </w:rPr>
        <w:t xml:space="preserve">(1) </w:t>
      </w:r>
      <w:r w:rsidR="00AE2137" w:rsidRPr="0000739B">
        <w:rPr>
          <w:rFonts w:ascii="Arial" w:hAnsi="Arial" w:cs="Arial"/>
          <w:sz w:val="24"/>
          <w:szCs w:val="24"/>
        </w:rPr>
        <w:tab/>
      </w:r>
      <w:r w:rsidRPr="0000739B">
        <w:rPr>
          <w:rFonts w:ascii="Arial" w:hAnsi="Arial" w:cs="Arial"/>
          <w:sz w:val="24"/>
          <w:szCs w:val="24"/>
        </w:rPr>
        <w:t xml:space="preserve">Die Pflegeschule wird darüber hinaus im Rahmen einer Aufgabenübertragung nach </w:t>
      </w:r>
      <w:bookmarkStart w:id="9" w:name="_Hlk100043764"/>
      <w:r w:rsidR="00E330DF" w:rsidRPr="0000739B">
        <w:rPr>
          <w:rFonts w:ascii="Arial" w:hAnsi="Arial" w:cs="Arial"/>
          <w:sz w:val="24"/>
          <w:szCs w:val="24"/>
        </w:rPr>
        <w:t>§</w:t>
      </w:r>
      <w:r w:rsidR="00B45431" w:rsidRPr="0000739B">
        <w:rPr>
          <w:rFonts w:ascii="Arial" w:hAnsi="Arial" w:cs="Arial"/>
          <w:sz w:val="24"/>
          <w:szCs w:val="24"/>
        </w:rPr>
        <w:t xml:space="preserve"> </w:t>
      </w:r>
      <w:r w:rsidR="00E330DF" w:rsidRPr="0000739B">
        <w:rPr>
          <w:rFonts w:ascii="Arial" w:hAnsi="Arial" w:cs="Arial"/>
          <w:sz w:val="24"/>
          <w:szCs w:val="24"/>
        </w:rPr>
        <w:t xml:space="preserve">9 Abs. 4 </w:t>
      </w:r>
      <w:proofErr w:type="spellStart"/>
      <w:r w:rsidR="00E330DF" w:rsidRPr="0000739B">
        <w:rPr>
          <w:rFonts w:ascii="Arial" w:hAnsi="Arial" w:cs="Arial"/>
          <w:sz w:val="24"/>
          <w:szCs w:val="24"/>
        </w:rPr>
        <w:t>PflFAG</w:t>
      </w:r>
      <w:proofErr w:type="spellEnd"/>
      <w:r w:rsidRPr="0000739B">
        <w:rPr>
          <w:rFonts w:ascii="Arial" w:hAnsi="Arial" w:cs="Arial"/>
          <w:sz w:val="24"/>
          <w:szCs w:val="24"/>
        </w:rPr>
        <w:t xml:space="preserve"> </w:t>
      </w:r>
      <w:bookmarkEnd w:id="9"/>
      <w:r w:rsidRPr="0000739B">
        <w:rPr>
          <w:rFonts w:ascii="Arial" w:hAnsi="Arial" w:cs="Arial"/>
          <w:sz w:val="24"/>
          <w:szCs w:val="24"/>
        </w:rPr>
        <w:t>mit der Durchführung von Aufgaben des Trägers der praktischen Ausbildung beauftragt.</w:t>
      </w:r>
    </w:p>
    <w:p w14:paraId="49033641" w14:textId="77777777" w:rsidR="00750FCC" w:rsidRPr="0000739B" w:rsidRDefault="00750FCC" w:rsidP="00750FCC">
      <w:pPr>
        <w:jc w:val="both"/>
        <w:rPr>
          <w:rFonts w:ascii="Arial" w:hAnsi="Arial" w:cs="Arial"/>
          <w:sz w:val="24"/>
          <w:szCs w:val="24"/>
        </w:rPr>
      </w:pPr>
    </w:p>
    <w:p w14:paraId="1B453BF9" w14:textId="77777777" w:rsidR="00750FCC" w:rsidRPr="0000739B" w:rsidRDefault="00750FCC" w:rsidP="00AE2137">
      <w:pPr>
        <w:tabs>
          <w:tab w:val="left" w:pos="426"/>
        </w:tabs>
        <w:jc w:val="both"/>
        <w:rPr>
          <w:rFonts w:ascii="Arial" w:hAnsi="Arial" w:cs="Arial"/>
          <w:sz w:val="24"/>
          <w:szCs w:val="24"/>
        </w:rPr>
      </w:pPr>
      <w:r w:rsidRPr="0000739B">
        <w:rPr>
          <w:rFonts w:ascii="Arial" w:hAnsi="Arial" w:cs="Arial"/>
          <w:sz w:val="24"/>
          <w:szCs w:val="24"/>
        </w:rPr>
        <w:t xml:space="preserve">(2) </w:t>
      </w:r>
      <w:r w:rsidR="00AE2137" w:rsidRPr="0000739B">
        <w:rPr>
          <w:rFonts w:ascii="Arial" w:hAnsi="Arial" w:cs="Arial"/>
          <w:sz w:val="24"/>
          <w:szCs w:val="24"/>
        </w:rPr>
        <w:tab/>
      </w:r>
      <w:r w:rsidRPr="0000739B">
        <w:rPr>
          <w:rFonts w:ascii="Arial" w:hAnsi="Arial" w:cs="Arial"/>
          <w:sz w:val="24"/>
          <w:szCs w:val="24"/>
        </w:rPr>
        <w:t>Hierbei handelt es sich um folgende Aufgaben:</w:t>
      </w:r>
    </w:p>
    <w:p w14:paraId="4A1A8990" w14:textId="77777777" w:rsidR="00750FCC" w:rsidRPr="0000739B" w:rsidRDefault="00750FCC" w:rsidP="00750FCC">
      <w:pPr>
        <w:jc w:val="both"/>
        <w:rPr>
          <w:rFonts w:ascii="Arial" w:hAnsi="Arial" w:cs="Arial"/>
          <w:b/>
          <w:i/>
          <w:sz w:val="24"/>
          <w:szCs w:val="24"/>
        </w:rPr>
      </w:pPr>
    </w:p>
    <w:p w14:paraId="771C2570" w14:textId="77777777" w:rsidR="00750FCC" w:rsidRPr="0000739B" w:rsidRDefault="00750FCC" w:rsidP="00750FCC">
      <w:pPr>
        <w:jc w:val="both"/>
        <w:rPr>
          <w:rFonts w:ascii="Arial" w:hAnsi="Arial" w:cs="Arial"/>
          <w:b/>
          <w:sz w:val="24"/>
          <w:szCs w:val="24"/>
        </w:rPr>
      </w:pPr>
      <w:r w:rsidRPr="0000739B">
        <w:rPr>
          <w:rFonts w:ascii="Arial" w:hAnsi="Arial" w:cs="Arial"/>
          <w:b/>
          <w:i/>
          <w:sz w:val="24"/>
          <w:szCs w:val="24"/>
        </w:rPr>
        <w:t>(Zutreffendes ankreuzen)</w:t>
      </w:r>
    </w:p>
    <w:p w14:paraId="0DD52883" w14:textId="77777777" w:rsidR="00750FCC" w:rsidRPr="0000739B" w:rsidRDefault="00750FCC" w:rsidP="00750FCC">
      <w:pPr>
        <w:tabs>
          <w:tab w:val="left" w:pos="426"/>
        </w:tabs>
        <w:ind w:left="426" w:hanging="426"/>
        <w:jc w:val="both"/>
        <w:rPr>
          <w:rFonts w:ascii="Arial" w:hAnsi="Arial" w:cs="Arial"/>
          <w:sz w:val="24"/>
          <w:szCs w:val="24"/>
        </w:rPr>
      </w:pPr>
    </w:p>
    <w:p w14:paraId="457FCF94" w14:textId="34434BBB" w:rsidR="00750FCC" w:rsidRPr="0000739B" w:rsidRDefault="00750FCC" w:rsidP="00750FCC">
      <w:pPr>
        <w:pStyle w:val="Listenabsatz"/>
        <w:numPr>
          <w:ilvl w:val="0"/>
          <w:numId w:val="34"/>
        </w:numPr>
        <w:tabs>
          <w:tab w:val="left" w:pos="426"/>
        </w:tabs>
        <w:ind w:left="426" w:hanging="426"/>
        <w:jc w:val="both"/>
        <w:rPr>
          <w:rFonts w:ascii="Arial" w:hAnsi="Arial" w:cs="Arial"/>
          <w:sz w:val="24"/>
          <w:szCs w:val="24"/>
        </w:rPr>
      </w:pPr>
      <w:r w:rsidRPr="0000739B">
        <w:rPr>
          <w:rFonts w:ascii="Arial" w:hAnsi="Arial" w:cs="Arial"/>
          <w:sz w:val="24"/>
          <w:szCs w:val="24"/>
        </w:rPr>
        <w:t xml:space="preserve">Planung und Organisation der Praxiseinsätze </w:t>
      </w:r>
      <w:r w:rsidRPr="0000739B">
        <w:rPr>
          <w:rFonts w:ascii="Arial" w:hAnsi="Arial" w:cs="Arial"/>
          <w:sz w:val="24"/>
          <w:szCs w:val="24"/>
        </w:rPr>
        <w:br/>
      </w:r>
      <w:r w:rsidRPr="0000739B">
        <w:rPr>
          <w:rFonts w:ascii="Arial" w:hAnsi="Arial" w:cs="Arial"/>
          <w:sz w:val="24"/>
          <w:szCs w:val="24"/>
        </w:rPr>
        <w:br/>
        <w:t xml:space="preserve">Die Pflegeschule übernimmt die Planung und Organisation der Praxiseinsätze. Sie erstellt </w:t>
      </w:r>
      <w:r w:rsidR="00E87C48" w:rsidRPr="0000739B">
        <w:rPr>
          <w:rFonts w:ascii="Arial" w:hAnsi="Arial" w:cs="Arial"/>
          <w:sz w:val="24"/>
          <w:szCs w:val="24"/>
        </w:rPr>
        <w:t xml:space="preserve">im Einvernehmen mit dem Träger der praktischen Ausbildung </w:t>
      </w:r>
      <w:r w:rsidRPr="0000739B">
        <w:rPr>
          <w:rFonts w:ascii="Arial" w:hAnsi="Arial" w:cs="Arial"/>
          <w:sz w:val="24"/>
          <w:szCs w:val="24"/>
        </w:rPr>
        <w:t xml:space="preserve">für die Auszubildenden Ausbildungspläne, die neben dem theoretischen und praktischen Unterricht auch die Abfolge der praktischen Einsatzbereiche regeln. Der Ausbildungsplan </w:t>
      </w:r>
      <w:r w:rsidR="00E87C48" w:rsidRPr="0000739B">
        <w:rPr>
          <w:rFonts w:ascii="Arial" w:hAnsi="Arial" w:cs="Arial"/>
          <w:sz w:val="24"/>
          <w:szCs w:val="24"/>
        </w:rPr>
        <w:t>ist</w:t>
      </w:r>
      <w:r w:rsidRPr="0000739B">
        <w:rPr>
          <w:rFonts w:ascii="Arial" w:hAnsi="Arial" w:cs="Arial"/>
          <w:sz w:val="24"/>
          <w:szCs w:val="24"/>
        </w:rPr>
        <w:t xml:space="preserve"> Bestandteil des Ausbildungsvertrages. Die Pflegeschule ordnet die abzuleistenden Einsatzbereiche im Einvernehmen mit dem Träger der praktischen Ausbildung konkreten Einrichtungen zu. </w:t>
      </w:r>
    </w:p>
    <w:p w14:paraId="534B3E20" w14:textId="77777777" w:rsidR="00750FCC" w:rsidRPr="0000739B" w:rsidRDefault="00750FCC" w:rsidP="00750FCC">
      <w:pPr>
        <w:pStyle w:val="Listenabsatz"/>
        <w:tabs>
          <w:tab w:val="left" w:pos="426"/>
        </w:tabs>
        <w:ind w:left="426"/>
        <w:jc w:val="both"/>
        <w:rPr>
          <w:rFonts w:ascii="Arial" w:hAnsi="Arial" w:cs="Arial"/>
          <w:sz w:val="24"/>
          <w:szCs w:val="24"/>
        </w:rPr>
      </w:pPr>
    </w:p>
    <w:p w14:paraId="089B37E8" w14:textId="2006AA5E" w:rsidR="00AE2137" w:rsidRPr="0000739B" w:rsidRDefault="00750FCC" w:rsidP="00750FCC">
      <w:pPr>
        <w:pStyle w:val="Listenabsatz"/>
        <w:tabs>
          <w:tab w:val="left" w:pos="426"/>
        </w:tabs>
        <w:ind w:left="426"/>
        <w:jc w:val="both"/>
        <w:rPr>
          <w:rFonts w:ascii="Arial" w:hAnsi="Arial" w:cs="Arial"/>
          <w:sz w:val="24"/>
          <w:szCs w:val="24"/>
        </w:rPr>
      </w:pPr>
      <w:r w:rsidRPr="0000739B">
        <w:rPr>
          <w:rFonts w:ascii="Arial" w:hAnsi="Arial" w:cs="Arial"/>
          <w:sz w:val="24"/>
          <w:szCs w:val="24"/>
        </w:rPr>
        <w:t xml:space="preserve">Soweit die Praxiseinsätze nicht beim Träger der praktischen Ausbildung durchgeführt werden können, finden sie bei weiteren, an der praktischen Ausbildung beteiligten Einrichtungen, mit deren Trägern die Pflegeschule gesonderte Kooperationsverträge abschließt, statt. Die </w:t>
      </w:r>
      <w:r w:rsidR="00927999">
        <w:rPr>
          <w:rFonts w:ascii="Arial" w:hAnsi="Arial" w:cs="Arial"/>
          <w:sz w:val="24"/>
          <w:szCs w:val="24"/>
        </w:rPr>
        <w:t>Pfleges</w:t>
      </w:r>
      <w:r w:rsidRPr="0000739B">
        <w:rPr>
          <w:rFonts w:ascii="Arial" w:hAnsi="Arial" w:cs="Arial"/>
          <w:sz w:val="24"/>
          <w:szCs w:val="24"/>
        </w:rPr>
        <w:t xml:space="preserve">chule hat die Geeignetheit der Einrichtungen, in denen die Einsätze absolviert werden, nach den Vorgaben des Bundeslandes, in dem die </w:t>
      </w:r>
      <w:r w:rsidR="00927999">
        <w:rPr>
          <w:rFonts w:ascii="Arial" w:hAnsi="Arial" w:cs="Arial"/>
          <w:sz w:val="24"/>
          <w:szCs w:val="24"/>
        </w:rPr>
        <w:t xml:space="preserve">Pflegeschule </w:t>
      </w:r>
      <w:r w:rsidRPr="0000739B">
        <w:rPr>
          <w:rFonts w:ascii="Arial" w:hAnsi="Arial" w:cs="Arial"/>
          <w:sz w:val="24"/>
          <w:szCs w:val="24"/>
        </w:rPr>
        <w:t>liegt, sicherzustellen.</w:t>
      </w:r>
    </w:p>
    <w:p w14:paraId="45BC706F" w14:textId="77777777" w:rsidR="00AE2137" w:rsidRPr="0000739B" w:rsidRDefault="00AE2137" w:rsidP="00750FCC">
      <w:pPr>
        <w:pStyle w:val="Listenabsatz"/>
        <w:tabs>
          <w:tab w:val="left" w:pos="426"/>
        </w:tabs>
        <w:ind w:left="426"/>
        <w:jc w:val="both"/>
        <w:rPr>
          <w:rFonts w:ascii="Arial" w:hAnsi="Arial" w:cs="Arial"/>
          <w:sz w:val="24"/>
          <w:szCs w:val="24"/>
        </w:rPr>
      </w:pPr>
    </w:p>
    <w:p w14:paraId="69323228" w14:textId="5C87B2DB" w:rsidR="00750FCC" w:rsidRDefault="00750FCC" w:rsidP="00750FCC">
      <w:pPr>
        <w:pStyle w:val="Listenabsatz"/>
        <w:tabs>
          <w:tab w:val="left" w:pos="426"/>
        </w:tabs>
        <w:ind w:left="426"/>
        <w:jc w:val="both"/>
        <w:rPr>
          <w:rFonts w:ascii="Arial" w:hAnsi="Arial" w:cs="Arial"/>
          <w:sz w:val="24"/>
          <w:szCs w:val="24"/>
        </w:rPr>
      </w:pPr>
      <w:r w:rsidRPr="0000739B">
        <w:rPr>
          <w:rFonts w:ascii="Arial" w:hAnsi="Arial" w:cs="Arial"/>
          <w:sz w:val="24"/>
          <w:szCs w:val="24"/>
        </w:rPr>
        <w:t xml:space="preserve">Nach </w:t>
      </w:r>
      <w:r w:rsidR="003A44C4">
        <w:rPr>
          <w:rFonts w:ascii="Arial" w:hAnsi="Arial" w:cs="Arial"/>
          <w:sz w:val="24"/>
          <w:szCs w:val="24"/>
        </w:rPr>
        <w:t xml:space="preserve">§ 7 Abs. 5 </w:t>
      </w:r>
      <w:proofErr w:type="spellStart"/>
      <w:r w:rsidR="003A44C4">
        <w:rPr>
          <w:rFonts w:ascii="Arial" w:hAnsi="Arial" w:cs="Arial"/>
          <w:sz w:val="24"/>
          <w:szCs w:val="24"/>
        </w:rPr>
        <w:t>Pf</w:t>
      </w:r>
      <w:r w:rsidR="005504B0">
        <w:rPr>
          <w:rFonts w:ascii="Arial" w:hAnsi="Arial" w:cs="Arial"/>
          <w:sz w:val="24"/>
          <w:szCs w:val="24"/>
        </w:rPr>
        <w:t>l</w:t>
      </w:r>
      <w:r w:rsidR="003A44C4">
        <w:rPr>
          <w:rFonts w:ascii="Arial" w:hAnsi="Arial" w:cs="Arial"/>
          <w:sz w:val="24"/>
          <w:szCs w:val="24"/>
        </w:rPr>
        <w:t>FAG</w:t>
      </w:r>
      <w:proofErr w:type="spellEnd"/>
      <w:r w:rsidR="00B438D4" w:rsidRPr="0000739B">
        <w:rPr>
          <w:rFonts w:ascii="Arial" w:hAnsi="Arial" w:cs="Arial"/>
          <w:sz w:val="24"/>
          <w:szCs w:val="24"/>
        </w:rPr>
        <w:t xml:space="preserve"> </w:t>
      </w:r>
      <w:r w:rsidRPr="0000739B">
        <w:rPr>
          <w:rFonts w:ascii="Arial" w:hAnsi="Arial" w:cs="Arial"/>
          <w:sz w:val="24"/>
          <w:szCs w:val="24"/>
        </w:rPr>
        <w:t xml:space="preserve">hat die Pflegeschule im Auftrag der Träger der praktischen Ausbildung die Durchführung der folgenden Praxiseinsätze sicherzustellen: </w:t>
      </w:r>
    </w:p>
    <w:p w14:paraId="5CE556F8" w14:textId="77777777" w:rsidR="00D93356" w:rsidRPr="0000739B" w:rsidRDefault="00D93356" w:rsidP="00750FCC">
      <w:pPr>
        <w:pStyle w:val="Listenabsatz"/>
        <w:tabs>
          <w:tab w:val="left" w:pos="426"/>
        </w:tabs>
        <w:ind w:left="426"/>
        <w:jc w:val="both"/>
        <w:rPr>
          <w:rFonts w:ascii="Arial" w:hAnsi="Arial" w:cs="Arial"/>
          <w:sz w:val="24"/>
          <w:szCs w:val="24"/>
        </w:rPr>
      </w:pPr>
    </w:p>
    <w:p w14:paraId="342B531B" w14:textId="2E41E18D" w:rsidR="00750FCC" w:rsidRPr="00D93356" w:rsidRDefault="000277F0" w:rsidP="00D93356">
      <w:pPr>
        <w:tabs>
          <w:tab w:val="left" w:pos="426"/>
        </w:tabs>
        <w:jc w:val="both"/>
        <w:rPr>
          <w:rFonts w:ascii="Arial" w:hAnsi="Arial" w:cs="Arial"/>
          <w:sz w:val="24"/>
          <w:szCs w:val="24"/>
        </w:rPr>
      </w:pPr>
      <w:r w:rsidRPr="00112C27">
        <w:rPr>
          <w:rFonts w:ascii="Courier New" w:eastAsia="Calibri" w:hAnsi="Courier New" w:cs="Courier New"/>
          <w:sz w:val="28"/>
          <w:szCs w:val="28"/>
        </w:rPr>
        <w:t>□</w:t>
      </w:r>
      <w:r w:rsidRPr="00112C27">
        <w:rPr>
          <w:rFonts w:ascii="Courier New" w:eastAsia="Calibri" w:hAnsi="Courier New" w:cs="Arial"/>
          <w:sz w:val="24"/>
          <w:szCs w:val="24"/>
        </w:rPr>
        <w:tab/>
      </w:r>
      <w:r w:rsidR="00750FCC" w:rsidRPr="00D93356">
        <w:rPr>
          <w:rFonts w:ascii="Arial" w:hAnsi="Arial" w:cs="Arial"/>
          <w:sz w:val="24"/>
          <w:szCs w:val="24"/>
        </w:rPr>
        <w:t>Pflichteinsätze</w:t>
      </w:r>
      <w:r w:rsidR="00750FCC" w:rsidRPr="00D93356">
        <w:rPr>
          <w:rFonts w:ascii="Arial" w:hAnsi="Arial" w:cs="Arial"/>
          <w:sz w:val="24"/>
          <w:szCs w:val="24"/>
        </w:rPr>
        <w:br/>
      </w:r>
    </w:p>
    <w:p w14:paraId="4891E34C" w14:textId="77777777" w:rsidR="00607588" w:rsidRPr="00CB0787" w:rsidRDefault="00607588" w:rsidP="00607588">
      <w:pPr>
        <w:pStyle w:val="Listenabsatz"/>
        <w:numPr>
          <w:ilvl w:val="0"/>
          <w:numId w:val="42"/>
        </w:numPr>
        <w:tabs>
          <w:tab w:val="left" w:pos="426"/>
        </w:tabs>
        <w:jc w:val="both"/>
        <w:rPr>
          <w:rFonts w:ascii="Arial" w:hAnsi="Arial" w:cs="Arial"/>
          <w:bCs/>
          <w:iCs/>
          <w:sz w:val="24"/>
          <w:szCs w:val="24"/>
        </w:rPr>
      </w:pPr>
      <w:r w:rsidRPr="00CB0787">
        <w:rPr>
          <w:rFonts w:ascii="Arial" w:hAnsi="Arial" w:cs="Arial"/>
          <w:bCs/>
          <w:iCs/>
          <w:sz w:val="24"/>
          <w:szCs w:val="24"/>
        </w:rPr>
        <w:t>Krankenhäuser im Sinne des § 108 SGB V (stationäre Akutpflege)</w:t>
      </w:r>
    </w:p>
    <w:p w14:paraId="1FC9B0EE" w14:textId="77777777" w:rsidR="00607588" w:rsidRPr="00CB0787" w:rsidRDefault="00607588" w:rsidP="00607588">
      <w:pPr>
        <w:pStyle w:val="Listenabsatz"/>
        <w:numPr>
          <w:ilvl w:val="0"/>
          <w:numId w:val="42"/>
        </w:numPr>
        <w:tabs>
          <w:tab w:val="left" w:pos="426"/>
        </w:tabs>
        <w:jc w:val="both"/>
        <w:rPr>
          <w:rFonts w:ascii="Arial" w:hAnsi="Arial" w:cs="Arial"/>
          <w:bCs/>
          <w:iCs/>
          <w:sz w:val="24"/>
          <w:szCs w:val="24"/>
        </w:rPr>
      </w:pPr>
      <w:r w:rsidRPr="00CB0787">
        <w:rPr>
          <w:rFonts w:ascii="Arial" w:hAnsi="Arial" w:cs="Arial"/>
          <w:bCs/>
          <w:iCs/>
          <w:sz w:val="24"/>
          <w:szCs w:val="24"/>
        </w:rPr>
        <w:t>stationären Pflegeeinrichtungen im Sinne des § 71 Abs. 2 und § 72 Abs. 1 SGB XI (stationäre Langzeitpflege)</w:t>
      </w:r>
    </w:p>
    <w:p w14:paraId="17955788" w14:textId="77777777" w:rsidR="00607588" w:rsidRPr="00CB0787" w:rsidRDefault="00607588" w:rsidP="00607588">
      <w:pPr>
        <w:pStyle w:val="Listenabsatz"/>
        <w:numPr>
          <w:ilvl w:val="0"/>
          <w:numId w:val="42"/>
        </w:numPr>
        <w:tabs>
          <w:tab w:val="left" w:pos="426"/>
        </w:tabs>
        <w:jc w:val="both"/>
        <w:rPr>
          <w:rFonts w:ascii="Arial" w:hAnsi="Arial" w:cs="Arial"/>
          <w:bCs/>
          <w:iCs/>
          <w:sz w:val="24"/>
          <w:szCs w:val="24"/>
        </w:rPr>
      </w:pPr>
      <w:r w:rsidRPr="00CB0787">
        <w:rPr>
          <w:rFonts w:ascii="Arial" w:hAnsi="Arial" w:cs="Arial"/>
          <w:bCs/>
          <w:iCs/>
          <w:sz w:val="24"/>
          <w:szCs w:val="24"/>
        </w:rPr>
        <w:t>ambulante Pflegeeinrichtungen, die eine Zulassung nach § 71 Abs. 1 und § 72 Abs. 1 SGB XI innehaben (ambulante Pflege)</w:t>
      </w:r>
    </w:p>
    <w:p w14:paraId="18974F7C" w14:textId="31BDCFDD" w:rsidR="00B438D4" w:rsidRDefault="00B438D4" w:rsidP="00750FCC">
      <w:pPr>
        <w:tabs>
          <w:tab w:val="left" w:pos="426"/>
        </w:tabs>
        <w:ind w:left="720"/>
        <w:jc w:val="both"/>
        <w:rPr>
          <w:rFonts w:ascii="Arial" w:hAnsi="Arial" w:cs="Arial"/>
          <w:sz w:val="24"/>
          <w:szCs w:val="24"/>
        </w:rPr>
      </w:pPr>
    </w:p>
    <w:p w14:paraId="59DC2ECB" w14:textId="77777777" w:rsidR="00607588" w:rsidRDefault="00607588" w:rsidP="00750FCC">
      <w:pPr>
        <w:tabs>
          <w:tab w:val="left" w:pos="426"/>
        </w:tabs>
        <w:ind w:left="720"/>
        <w:jc w:val="both"/>
        <w:rPr>
          <w:rFonts w:ascii="Arial" w:hAnsi="Arial" w:cs="Arial"/>
          <w:sz w:val="24"/>
          <w:szCs w:val="24"/>
        </w:rPr>
      </w:pPr>
    </w:p>
    <w:p w14:paraId="399EDFE0" w14:textId="7C08E93A" w:rsidR="000277F0" w:rsidRDefault="000277F0" w:rsidP="00D93356">
      <w:pPr>
        <w:ind w:left="284" w:hanging="360"/>
        <w:jc w:val="both"/>
        <w:rPr>
          <w:rFonts w:ascii="Arial" w:eastAsia="Calibri" w:hAnsi="Arial" w:cs="Arial"/>
          <w:sz w:val="24"/>
          <w:szCs w:val="24"/>
        </w:rPr>
      </w:pPr>
      <w:r w:rsidRPr="00112C27">
        <w:rPr>
          <w:rFonts w:ascii="Courier New" w:eastAsia="Calibri" w:hAnsi="Courier New" w:cs="Courier New"/>
          <w:sz w:val="28"/>
          <w:szCs w:val="28"/>
        </w:rPr>
        <w:lastRenderedPageBreak/>
        <w:t>□</w:t>
      </w:r>
      <w:r w:rsidRPr="00112C27">
        <w:rPr>
          <w:rFonts w:ascii="Courier New" w:eastAsia="Calibri" w:hAnsi="Courier New" w:cs="Arial"/>
          <w:sz w:val="24"/>
          <w:szCs w:val="24"/>
        </w:rPr>
        <w:tab/>
      </w:r>
      <w:r w:rsidRPr="00112C27">
        <w:rPr>
          <w:rFonts w:ascii="Arial" w:eastAsia="Calibri" w:hAnsi="Arial" w:cs="Arial"/>
          <w:sz w:val="24"/>
          <w:szCs w:val="24"/>
        </w:rPr>
        <w:t xml:space="preserve">Erstellung des den Vorgaben des </w:t>
      </w:r>
      <w:proofErr w:type="spellStart"/>
      <w:r w:rsidRPr="00112C27">
        <w:rPr>
          <w:rFonts w:ascii="Arial" w:eastAsia="Calibri" w:hAnsi="Arial" w:cs="Arial"/>
          <w:sz w:val="24"/>
          <w:szCs w:val="24"/>
        </w:rPr>
        <w:t>Pfl</w:t>
      </w:r>
      <w:r>
        <w:rPr>
          <w:rFonts w:ascii="Arial" w:eastAsia="Calibri" w:hAnsi="Arial" w:cs="Arial"/>
          <w:sz w:val="24"/>
          <w:szCs w:val="24"/>
        </w:rPr>
        <w:t>FAG</w:t>
      </w:r>
      <w:proofErr w:type="spellEnd"/>
      <w:r w:rsidRPr="00112C27">
        <w:rPr>
          <w:rFonts w:ascii="Arial" w:eastAsia="Calibri" w:hAnsi="Arial" w:cs="Arial"/>
          <w:sz w:val="24"/>
          <w:szCs w:val="24"/>
        </w:rPr>
        <w:t xml:space="preserve"> und der </w:t>
      </w:r>
      <w:proofErr w:type="spellStart"/>
      <w:r w:rsidRPr="0000739B">
        <w:rPr>
          <w:rFonts w:ascii="Arial" w:hAnsi="Arial" w:cs="Arial"/>
          <w:sz w:val="24"/>
          <w:szCs w:val="24"/>
        </w:rPr>
        <w:t>BlnPflFAAPrV</w:t>
      </w:r>
      <w:proofErr w:type="spellEnd"/>
      <w:r w:rsidRPr="00112C27">
        <w:rPr>
          <w:rFonts w:ascii="Arial" w:eastAsia="Calibri" w:hAnsi="Arial" w:cs="Arial"/>
          <w:sz w:val="24"/>
          <w:szCs w:val="24"/>
        </w:rPr>
        <w:t xml:space="preserve"> entsprechenden </w:t>
      </w:r>
    </w:p>
    <w:p w14:paraId="1EFF76AF" w14:textId="77777777" w:rsidR="000277F0" w:rsidRPr="00112C27" w:rsidRDefault="000277F0" w:rsidP="00DC1BB4">
      <w:pPr>
        <w:ind w:left="284"/>
        <w:jc w:val="both"/>
        <w:rPr>
          <w:rFonts w:ascii="Arial" w:eastAsia="Calibri" w:hAnsi="Arial" w:cs="Arial"/>
          <w:sz w:val="24"/>
          <w:szCs w:val="24"/>
        </w:rPr>
      </w:pPr>
      <w:r w:rsidRPr="00112C27">
        <w:rPr>
          <w:rFonts w:ascii="Arial" w:eastAsia="Calibri" w:hAnsi="Arial" w:cs="Arial"/>
          <w:sz w:val="24"/>
          <w:szCs w:val="24"/>
        </w:rPr>
        <w:t xml:space="preserve">Ausbildungsplans i.S.v. § 16 Abs. 2 Ziff. 4 </w:t>
      </w:r>
      <w:proofErr w:type="spellStart"/>
      <w:r w:rsidRPr="00112C27">
        <w:rPr>
          <w:rFonts w:ascii="Arial" w:eastAsia="Calibri" w:hAnsi="Arial" w:cs="Arial"/>
          <w:sz w:val="24"/>
          <w:szCs w:val="24"/>
        </w:rPr>
        <w:t>Pf</w:t>
      </w:r>
      <w:r>
        <w:rPr>
          <w:rFonts w:ascii="Arial" w:eastAsia="Calibri" w:hAnsi="Arial" w:cs="Arial"/>
          <w:sz w:val="24"/>
          <w:szCs w:val="24"/>
        </w:rPr>
        <w:t>lFAG</w:t>
      </w:r>
      <w:proofErr w:type="spellEnd"/>
      <w:r w:rsidRPr="00112C27">
        <w:rPr>
          <w:rFonts w:ascii="Arial" w:eastAsia="Calibri" w:hAnsi="Arial" w:cs="Arial"/>
          <w:sz w:val="24"/>
          <w:szCs w:val="24"/>
        </w:rPr>
        <w:t xml:space="preserve"> im Einvernehmen mit dem Träger der praktischen Ausbildung</w:t>
      </w:r>
    </w:p>
    <w:p w14:paraId="4978D70A" w14:textId="77777777" w:rsidR="000277F0" w:rsidRPr="00112C27" w:rsidRDefault="000277F0" w:rsidP="000277F0">
      <w:pPr>
        <w:tabs>
          <w:tab w:val="left" w:pos="426"/>
        </w:tabs>
        <w:ind w:left="426"/>
        <w:contextualSpacing/>
        <w:jc w:val="both"/>
        <w:rPr>
          <w:rFonts w:ascii="Arial" w:hAnsi="Arial" w:cs="Arial"/>
          <w:sz w:val="24"/>
          <w:szCs w:val="24"/>
        </w:rPr>
      </w:pPr>
    </w:p>
    <w:p w14:paraId="3BDE6EB4" w14:textId="1F584B23" w:rsidR="000277F0" w:rsidRPr="00112C27" w:rsidRDefault="000277F0" w:rsidP="000277F0">
      <w:pPr>
        <w:tabs>
          <w:tab w:val="left" w:pos="426"/>
        </w:tabs>
        <w:ind w:left="360" w:hanging="360"/>
        <w:jc w:val="both"/>
        <w:rPr>
          <w:rFonts w:ascii="Arial" w:eastAsia="Calibri" w:hAnsi="Arial" w:cs="Arial"/>
          <w:sz w:val="24"/>
          <w:szCs w:val="24"/>
        </w:rPr>
      </w:pPr>
      <w:r w:rsidRPr="00112C27">
        <w:rPr>
          <w:rFonts w:ascii="Courier New" w:eastAsia="Calibri" w:hAnsi="Courier New" w:cs="Courier New"/>
          <w:sz w:val="28"/>
          <w:szCs w:val="28"/>
        </w:rPr>
        <w:t>□</w:t>
      </w:r>
      <w:r w:rsidRPr="00112C27">
        <w:rPr>
          <w:rFonts w:ascii="Courier New" w:eastAsia="Calibri" w:hAnsi="Courier New" w:cs="Arial"/>
          <w:sz w:val="24"/>
          <w:szCs w:val="24"/>
        </w:rPr>
        <w:tab/>
      </w:r>
      <w:r w:rsidRPr="00112C27">
        <w:rPr>
          <w:rFonts w:ascii="Arial" w:eastAsia="Calibri" w:hAnsi="Arial" w:cs="Arial"/>
          <w:sz w:val="24"/>
          <w:szCs w:val="24"/>
        </w:rPr>
        <w:t xml:space="preserve">Stellvertretender Abschluss der vom Träger der praktischen Ausbildung vorgegebenen bzw. mit ihm abgestimmten Ausbildungsverträge mit den gemeinsam ausgewählten Auszubildenden im Auftrag und mit Vollmacht </w:t>
      </w:r>
      <w:r w:rsidRPr="006246B1">
        <w:rPr>
          <w:rFonts w:ascii="Arial" w:eastAsia="Calibri" w:hAnsi="Arial" w:cs="Arial"/>
          <w:b/>
          <w:sz w:val="24"/>
          <w:szCs w:val="24"/>
        </w:rPr>
        <w:t xml:space="preserve">(Anlage </w:t>
      </w:r>
      <w:r w:rsidR="000F38A1" w:rsidRPr="006246B1">
        <w:rPr>
          <w:rFonts w:ascii="Arial" w:eastAsia="Calibri" w:hAnsi="Arial" w:cs="Arial"/>
          <w:b/>
          <w:sz w:val="24"/>
          <w:szCs w:val="24"/>
        </w:rPr>
        <w:t>2</w:t>
      </w:r>
      <w:r w:rsidRPr="006246B1">
        <w:rPr>
          <w:rFonts w:ascii="Arial" w:eastAsia="Calibri" w:hAnsi="Arial" w:cs="Arial"/>
          <w:b/>
          <w:sz w:val="24"/>
          <w:szCs w:val="24"/>
        </w:rPr>
        <w:t>)</w:t>
      </w:r>
      <w:r w:rsidRPr="00112C27">
        <w:rPr>
          <w:rFonts w:ascii="Arial" w:eastAsia="Calibri" w:hAnsi="Arial" w:cs="Arial"/>
          <w:sz w:val="24"/>
          <w:szCs w:val="24"/>
        </w:rPr>
        <w:t xml:space="preserve"> des Trägers der praktischen Ausbildung </w:t>
      </w:r>
    </w:p>
    <w:p w14:paraId="5F49C196" w14:textId="77777777" w:rsidR="000277F0" w:rsidRPr="00112C27" w:rsidRDefault="000277F0" w:rsidP="000277F0">
      <w:pPr>
        <w:tabs>
          <w:tab w:val="left" w:pos="426"/>
        </w:tabs>
        <w:ind w:left="426"/>
        <w:contextualSpacing/>
        <w:jc w:val="both"/>
        <w:rPr>
          <w:rFonts w:ascii="Arial" w:hAnsi="Arial" w:cs="Arial"/>
          <w:sz w:val="24"/>
          <w:szCs w:val="24"/>
        </w:rPr>
      </w:pPr>
    </w:p>
    <w:p w14:paraId="2B947B4C" w14:textId="77777777" w:rsidR="000277F0" w:rsidRPr="00112C27" w:rsidRDefault="000277F0" w:rsidP="000277F0">
      <w:pPr>
        <w:tabs>
          <w:tab w:val="left" w:pos="426"/>
        </w:tabs>
        <w:ind w:left="360" w:hanging="360"/>
        <w:jc w:val="both"/>
        <w:rPr>
          <w:rFonts w:ascii="Arial" w:eastAsia="Calibri" w:hAnsi="Arial" w:cs="Arial"/>
          <w:sz w:val="24"/>
          <w:szCs w:val="24"/>
        </w:rPr>
      </w:pPr>
      <w:r w:rsidRPr="00112C27">
        <w:rPr>
          <w:rFonts w:ascii="Courier New" w:eastAsia="Calibri" w:hAnsi="Courier New" w:cs="Courier New"/>
          <w:sz w:val="28"/>
          <w:szCs w:val="28"/>
        </w:rPr>
        <w:t>□</w:t>
      </w:r>
      <w:r w:rsidRPr="00112C27">
        <w:rPr>
          <w:rFonts w:ascii="Courier New" w:eastAsia="Calibri" w:hAnsi="Courier New" w:cs="Arial"/>
          <w:sz w:val="24"/>
          <w:szCs w:val="24"/>
        </w:rPr>
        <w:tab/>
      </w:r>
      <w:r w:rsidRPr="00112C27">
        <w:rPr>
          <w:rFonts w:ascii="Arial" w:eastAsia="Calibri" w:hAnsi="Arial" w:cs="Arial"/>
          <w:sz w:val="24"/>
          <w:szCs w:val="24"/>
        </w:rPr>
        <w:t>Bewerberauswahl gemeinsam mit dem Träger der praktischen Ausbildung nach den gemeinsam aufgestellten Kriterien</w:t>
      </w:r>
    </w:p>
    <w:p w14:paraId="7A4AEA59" w14:textId="77777777" w:rsidR="000277F0" w:rsidRPr="00112C27" w:rsidRDefault="000277F0" w:rsidP="000277F0">
      <w:pPr>
        <w:tabs>
          <w:tab w:val="left" w:pos="426"/>
        </w:tabs>
        <w:ind w:left="426"/>
        <w:contextualSpacing/>
        <w:jc w:val="both"/>
        <w:rPr>
          <w:rFonts w:ascii="Arial" w:hAnsi="Arial" w:cs="Arial"/>
          <w:sz w:val="24"/>
          <w:szCs w:val="24"/>
        </w:rPr>
      </w:pPr>
    </w:p>
    <w:p w14:paraId="270D4D12" w14:textId="77777777" w:rsidR="000277F0" w:rsidRPr="00112C27" w:rsidRDefault="000277F0" w:rsidP="000277F0">
      <w:pPr>
        <w:tabs>
          <w:tab w:val="left" w:pos="426"/>
        </w:tabs>
        <w:jc w:val="both"/>
        <w:rPr>
          <w:rFonts w:ascii="Arial" w:eastAsia="Calibri" w:hAnsi="Arial" w:cs="Arial"/>
          <w:sz w:val="24"/>
          <w:szCs w:val="24"/>
        </w:rPr>
      </w:pPr>
      <w:r w:rsidRPr="00112C27">
        <w:rPr>
          <w:rFonts w:ascii="Courier New" w:eastAsia="Calibri" w:hAnsi="Courier New" w:cs="Courier New"/>
          <w:sz w:val="28"/>
          <w:szCs w:val="28"/>
        </w:rPr>
        <w:t>□</w:t>
      </w:r>
      <w:r w:rsidRPr="00112C27">
        <w:rPr>
          <w:rFonts w:ascii="Courier New" w:eastAsia="Calibri" w:hAnsi="Courier New" w:cs="Arial"/>
          <w:sz w:val="24"/>
          <w:szCs w:val="24"/>
        </w:rPr>
        <w:tab/>
      </w:r>
      <w:r w:rsidRPr="00112C27">
        <w:rPr>
          <w:rFonts w:ascii="Arial" w:eastAsia="Calibri" w:hAnsi="Arial" w:cs="Arial"/>
          <w:sz w:val="24"/>
          <w:szCs w:val="24"/>
        </w:rPr>
        <w:t>…</w:t>
      </w:r>
    </w:p>
    <w:p w14:paraId="29594474" w14:textId="77777777" w:rsidR="00FC520D" w:rsidRPr="0000739B" w:rsidRDefault="00FC520D" w:rsidP="00D93356">
      <w:pPr>
        <w:tabs>
          <w:tab w:val="left" w:pos="426"/>
        </w:tabs>
        <w:jc w:val="both"/>
        <w:rPr>
          <w:rFonts w:ascii="Arial" w:hAnsi="Arial" w:cs="Arial"/>
          <w:sz w:val="24"/>
          <w:szCs w:val="24"/>
        </w:rPr>
      </w:pPr>
    </w:p>
    <w:p w14:paraId="4010A38D" w14:textId="77777777" w:rsidR="00750FCC" w:rsidRPr="0000739B" w:rsidRDefault="00750FCC" w:rsidP="00750FCC">
      <w:pPr>
        <w:jc w:val="center"/>
        <w:rPr>
          <w:rFonts w:ascii="Arial" w:hAnsi="Arial" w:cs="Arial"/>
          <w:b/>
          <w:sz w:val="24"/>
          <w:szCs w:val="24"/>
        </w:rPr>
      </w:pPr>
      <w:r w:rsidRPr="0000739B">
        <w:rPr>
          <w:rFonts w:ascii="Arial" w:hAnsi="Arial" w:cs="Arial"/>
          <w:b/>
          <w:sz w:val="24"/>
          <w:szCs w:val="24"/>
        </w:rPr>
        <w:t>§</w:t>
      </w:r>
      <w:r w:rsidR="00E87C48" w:rsidRPr="0000739B">
        <w:rPr>
          <w:rFonts w:ascii="Arial" w:hAnsi="Arial" w:cs="Arial"/>
          <w:b/>
          <w:sz w:val="24"/>
          <w:szCs w:val="24"/>
        </w:rPr>
        <w:t xml:space="preserve"> </w:t>
      </w:r>
      <w:r w:rsidRPr="0000739B">
        <w:rPr>
          <w:rFonts w:ascii="Arial" w:hAnsi="Arial" w:cs="Arial"/>
          <w:b/>
          <w:sz w:val="24"/>
          <w:szCs w:val="24"/>
        </w:rPr>
        <w:t>7</w:t>
      </w:r>
    </w:p>
    <w:p w14:paraId="595F36C8" w14:textId="77777777" w:rsidR="00DD5811" w:rsidRPr="0000739B" w:rsidRDefault="00427B1E" w:rsidP="00C41DD7">
      <w:pPr>
        <w:tabs>
          <w:tab w:val="left" w:pos="426"/>
        </w:tabs>
        <w:jc w:val="center"/>
        <w:rPr>
          <w:rFonts w:ascii="Arial" w:hAnsi="Arial" w:cs="Arial"/>
          <w:b/>
          <w:sz w:val="24"/>
          <w:szCs w:val="24"/>
        </w:rPr>
      </w:pPr>
      <w:r w:rsidRPr="0000739B">
        <w:rPr>
          <w:rFonts w:ascii="Arial" w:hAnsi="Arial" w:cs="Arial"/>
          <w:b/>
          <w:sz w:val="24"/>
          <w:szCs w:val="24"/>
        </w:rPr>
        <w:t xml:space="preserve">Aufgaben der </w:t>
      </w:r>
      <w:r w:rsidR="0079732F" w:rsidRPr="0000739B">
        <w:rPr>
          <w:rFonts w:ascii="Arial" w:hAnsi="Arial" w:cs="Arial"/>
          <w:b/>
          <w:sz w:val="24"/>
          <w:szCs w:val="24"/>
        </w:rPr>
        <w:t>Einrichtungen de</w:t>
      </w:r>
      <w:r w:rsidR="00BF6E05" w:rsidRPr="0000739B">
        <w:rPr>
          <w:rFonts w:ascii="Arial" w:hAnsi="Arial" w:cs="Arial"/>
          <w:b/>
          <w:sz w:val="24"/>
          <w:szCs w:val="24"/>
        </w:rPr>
        <w:t>s</w:t>
      </w:r>
      <w:r w:rsidR="0079732F" w:rsidRPr="0000739B">
        <w:rPr>
          <w:rFonts w:ascii="Arial" w:hAnsi="Arial" w:cs="Arial"/>
          <w:b/>
          <w:sz w:val="24"/>
          <w:szCs w:val="24"/>
        </w:rPr>
        <w:t xml:space="preserve"> </w:t>
      </w:r>
      <w:r w:rsidRPr="0000739B">
        <w:rPr>
          <w:rFonts w:ascii="Arial" w:hAnsi="Arial" w:cs="Arial"/>
          <w:b/>
          <w:sz w:val="24"/>
          <w:szCs w:val="24"/>
        </w:rPr>
        <w:t>Träger</w:t>
      </w:r>
      <w:r w:rsidR="00BF6E05" w:rsidRPr="0000739B">
        <w:rPr>
          <w:rFonts w:ascii="Arial" w:hAnsi="Arial" w:cs="Arial"/>
          <w:b/>
          <w:sz w:val="24"/>
          <w:szCs w:val="24"/>
        </w:rPr>
        <w:t>s</w:t>
      </w:r>
      <w:r w:rsidRPr="0000739B">
        <w:rPr>
          <w:rFonts w:ascii="Arial" w:hAnsi="Arial" w:cs="Arial"/>
          <w:b/>
          <w:sz w:val="24"/>
          <w:szCs w:val="24"/>
        </w:rPr>
        <w:t xml:space="preserve"> der praktischen Ausbildung</w:t>
      </w:r>
    </w:p>
    <w:p w14:paraId="34C57956" w14:textId="77777777" w:rsidR="00DD5811" w:rsidRPr="0000739B" w:rsidRDefault="00DD5811" w:rsidP="00CA54C4">
      <w:pPr>
        <w:tabs>
          <w:tab w:val="left" w:pos="426"/>
        </w:tabs>
        <w:jc w:val="both"/>
        <w:rPr>
          <w:rFonts w:ascii="Arial" w:hAnsi="Arial" w:cs="Arial"/>
          <w:b/>
          <w:sz w:val="24"/>
          <w:szCs w:val="24"/>
        </w:rPr>
      </w:pPr>
    </w:p>
    <w:p w14:paraId="16CCBA8D" w14:textId="77777777" w:rsidR="00427B1E" w:rsidRPr="0000739B" w:rsidRDefault="00427B1E"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5E79CC" w:rsidRPr="0000739B">
        <w:rPr>
          <w:rFonts w:ascii="Arial" w:hAnsi="Arial" w:cs="Arial"/>
          <w:sz w:val="24"/>
          <w:szCs w:val="24"/>
        </w:rPr>
        <w:t>1</w:t>
      </w:r>
      <w:r w:rsidRPr="0000739B">
        <w:rPr>
          <w:rFonts w:ascii="Arial" w:hAnsi="Arial" w:cs="Arial"/>
          <w:sz w:val="24"/>
          <w:szCs w:val="24"/>
        </w:rPr>
        <w:t xml:space="preserve">) </w:t>
      </w:r>
      <w:r w:rsidR="00AE2137" w:rsidRPr="0000739B">
        <w:rPr>
          <w:rFonts w:ascii="Arial" w:hAnsi="Arial" w:cs="Arial"/>
          <w:sz w:val="24"/>
          <w:szCs w:val="24"/>
        </w:rPr>
        <w:tab/>
      </w:r>
      <w:r w:rsidR="007A1FE2" w:rsidRPr="0000739B">
        <w:rPr>
          <w:rFonts w:ascii="Arial" w:hAnsi="Arial" w:cs="Arial"/>
          <w:sz w:val="24"/>
          <w:szCs w:val="24"/>
        </w:rPr>
        <w:t xml:space="preserve">Der Träger der praktischen Ausbildung trägt die Verantwortung für die Durchführung der praktischen Ausbildung einschließlich ihrer Organisation. </w:t>
      </w:r>
      <w:r w:rsidR="0079732F" w:rsidRPr="0000739B">
        <w:rPr>
          <w:rFonts w:ascii="Arial" w:hAnsi="Arial" w:cs="Arial"/>
          <w:sz w:val="24"/>
          <w:szCs w:val="24"/>
        </w:rPr>
        <w:t>Die Einrichtungen de</w:t>
      </w:r>
      <w:r w:rsidR="00BF6E05" w:rsidRPr="0000739B">
        <w:rPr>
          <w:rFonts w:ascii="Arial" w:hAnsi="Arial" w:cs="Arial"/>
          <w:sz w:val="24"/>
          <w:szCs w:val="24"/>
        </w:rPr>
        <w:t>s</w:t>
      </w:r>
      <w:r w:rsidR="0079732F" w:rsidRPr="0000739B">
        <w:rPr>
          <w:rFonts w:ascii="Arial" w:hAnsi="Arial" w:cs="Arial"/>
          <w:sz w:val="24"/>
          <w:szCs w:val="24"/>
        </w:rPr>
        <w:t xml:space="preserve"> Träger</w:t>
      </w:r>
      <w:r w:rsidR="00BF6E05" w:rsidRPr="0000739B">
        <w:rPr>
          <w:rFonts w:ascii="Arial" w:hAnsi="Arial" w:cs="Arial"/>
          <w:sz w:val="24"/>
          <w:szCs w:val="24"/>
        </w:rPr>
        <w:t>s</w:t>
      </w:r>
      <w:r w:rsidR="0079732F" w:rsidRPr="0000739B">
        <w:rPr>
          <w:rFonts w:ascii="Arial" w:hAnsi="Arial" w:cs="Arial"/>
          <w:sz w:val="24"/>
          <w:szCs w:val="24"/>
        </w:rPr>
        <w:t xml:space="preserve"> der praktischen Ausbildung haben die praktische Ausbildung der </w:t>
      </w:r>
      <w:r w:rsidR="00E34235" w:rsidRPr="0000739B">
        <w:rPr>
          <w:rFonts w:ascii="Arial" w:hAnsi="Arial" w:cs="Arial"/>
          <w:sz w:val="24"/>
          <w:szCs w:val="24"/>
        </w:rPr>
        <w:t>Auszubildenden</w:t>
      </w:r>
      <w:r w:rsidR="0079732F" w:rsidRPr="0000739B">
        <w:rPr>
          <w:rFonts w:ascii="Arial" w:hAnsi="Arial" w:cs="Arial"/>
          <w:sz w:val="24"/>
          <w:szCs w:val="24"/>
        </w:rPr>
        <w:t xml:space="preserve"> nach dem vereinbarten turnusmäßigen Wechsel zu übernehmen. </w:t>
      </w:r>
    </w:p>
    <w:p w14:paraId="471D72B0" w14:textId="77777777" w:rsidR="00AE2137" w:rsidRPr="0000739B" w:rsidRDefault="00AE2137" w:rsidP="00CA54C4">
      <w:pPr>
        <w:tabs>
          <w:tab w:val="left" w:pos="426"/>
        </w:tabs>
        <w:jc w:val="both"/>
        <w:rPr>
          <w:rFonts w:ascii="Arial" w:hAnsi="Arial" w:cs="Arial"/>
          <w:sz w:val="24"/>
          <w:szCs w:val="24"/>
        </w:rPr>
      </w:pPr>
    </w:p>
    <w:p w14:paraId="4FC59E02" w14:textId="77777777" w:rsidR="00DD5811" w:rsidRPr="0000739B" w:rsidRDefault="0024090F"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E34235" w:rsidRPr="0000739B">
        <w:rPr>
          <w:rFonts w:ascii="Arial" w:hAnsi="Arial" w:cs="Arial"/>
          <w:sz w:val="24"/>
          <w:szCs w:val="24"/>
        </w:rPr>
        <w:t>2</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Die Einrichtungen de</w:t>
      </w:r>
      <w:r w:rsidR="00BF6E05" w:rsidRPr="0000739B">
        <w:rPr>
          <w:rFonts w:ascii="Arial" w:hAnsi="Arial" w:cs="Arial"/>
          <w:sz w:val="24"/>
          <w:szCs w:val="24"/>
        </w:rPr>
        <w:t>s</w:t>
      </w:r>
      <w:r w:rsidRPr="0000739B">
        <w:rPr>
          <w:rFonts w:ascii="Arial" w:hAnsi="Arial" w:cs="Arial"/>
          <w:sz w:val="24"/>
          <w:szCs w:val="24"/>
        </w:rPr>
        <w:t xml:space="preserve"> Träger</w:t>
      </w:r>
      <w:r w:rsidR="00BF6E05" w:rsidRPr="0000739B">
        <w:rPr>
          <w:rFonts w:ascii="Arial" w:hAnsi="Arial" w:cs="Arial"/>
          <w:sz w:val="24"/>
          <w:szCs w:val="24"/>
        </w:rPr>
        <w:t>s</w:t>
      </w:r>
      <w:r w:rsidRPr="0000739B">
        <w:rPr>
          <w:rFonts w:ascii="Arial" w:hAnsi="Arial" w:cs="Arial"/>
          <w:sz w:val="24"/>
          <w:szCs w:val="24"/>
        </w:rPr>
        <w:t xml:space="preserve"> der praktischen Ausbildung sind verpflichtet, die zur praktischen Ausbildung entsandten </w:t>
      </w:r>
      <w:r w:rsidR="00E34235" w:rsidRPr="0000739B">
        <w:rPr>
          <w:rFonts w:ascii="Arial" w:hAnsi="Arial" w:cs="Arial"/>
          <w:sz w:val="24"/>
          <w:szCs w:val="24"/>
        </w:rPr>
        <w:t>Auszubildenden</w:t>
      </w:r>
      <w:r w:rsidRPr="0000739B">
        <w:rPr>
          <w:rFonts w:ascii="Arial" w:hAnsi="Arial" w:cs="Arial"/>
          <w:sz w:val="24"/>
          <w:szCs w:val="24"/>
        </w:rPr>
        <w:t xml:space="preserve"> zum Zweck </w:t>
      </w:r>
      <w:r w:rsidR="005E79CC" w:rsidRPr="0000739B">
        <w:rPr>
          <w:rFonts w:ascii="Arial" w:hAnsi="Arial" w:cs="Arial"/>
          <w:sz w:val="24"/>
          <w:szCs w:val="24"/>
        </w:rPr>
        <w:t>d</w:t>
      </w:r>
      <w:r w:rsidRPr="0000739B">
        <w:rPr>
          <w:rFonts w:ascii="Arial" w:hAnsi="Arial" w:cs="Arial"/>
          <w:sz w:val="24"/>
          <w:szCs w:val="24"/>
        </w:rPr>
        <w:t>er Teilnahme an den theoretischen und praktischen Unterrichtseinheiten von der Arbeit in den Einrichtungen freizustellen. Sie haben die Bestimmungen des Arbeitszeitgesetzes, des Jugendarbeitsschutzgesetzes und der übrigen Vorschriften des Arbeitsschutzes zu beachten.</w:t>
      </w:r>
    </w:p>
    <w:p w14:paraId="6B4B84EC" w14:textId="77777777" w:rsidR="0024090F" w:rsidRPr="0000739B" w:rsidRDefault="0024090F" w:rsidP="00CA54C4">
      <w:pPr>
        <w:tabs>
          <w:tab w:val="left" w:pos="426"/>
        </w:tabs>
        <w:jc w:val="both"/>
        <w:rPr>
          <w:rFonts w:ascii="Arial" w:hAnsi="Arial" w:cs="Arial"/>
          <w:sz w:val="24"/>
          <w:szCs w:val="24"/>
        </w:rPr>
      </w:pPr>
    </w:p>
    <w:p w14:paraId="4B37358A" w14:textId="77777777" w:rsidR="00951BEE" w:rsidRPr="0000739B" w:rsidRDefault="0024090F"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E34235" w:rsidRPr="0000739B">
        <w:rPr>
          <w:rFonts w:ascii="Arial" w:hAnsi="Arial" w:cs="Arial"/>
          <w:sz w:val="24"/>
          <w:szCs w:val="24"/>
        </w:rPr>
        <w:t>3</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 xml:space="preserve">Die Einrichtungen </w:t>
      </w:r>
      <w:r w:rsidR="005E79CC" w:rsidRPr="0000739B">
        <w:rPr>
          <w:rFonts w:ascii="Arial" w:hAnsi="Arial" w:cs="Arial"/>
          <w:sz w:val="24"/>
          <w:szCs w:val="24"/>
        </w:rPr>
        <w:t>de</w:t>
      </w:r>
      <w:r w:rsidR="00BF6E05" w:rsidRPr="0000739B">
        <w:rPr>
          <w:rFonts w:ascii="Arial" w:hAnsi="Arial" w:cs="Arial"/>
          <w:sz w:val="24"/>
          <w:szCs w:val="24"/>
        </w:rPr>
        <w:t>s</w:t>
      </w:r>
      <w:r w:rsidR="005E79CC" w:rsidRPr="0000739B">
        <w:rPr>
          <w:rFonts w:ascii="Arial" w:hAnsi="Arial" w:cs="Arial"/>
          <w:sz w:val="24"/>
          <w:szCs w:val="24"/>
        </w:rPr>
        <w:t xml:space="preserve"> Träger</w:t>
      </w:r>
      <w:r w:rsidR="00BF6E05" w:rsidRPr="0000739B">
        <w:rPr>
          <w:rFonts w:ascii="Arial" w:hAnsi="Arial" w:cs="Arial"/>
          <w:sz w:val="24"/>
          <w:szCs w:val="24"/>
        </w:rPr>
        <w:t>s</w:t>
      </w:r>
      <w:r w:rsidR="005E79CC" w:rsidRPr="0000739B">
        <w:rPr>
          <w:rFonts w:ascii="Arial" w:hAnsi="Arial" w:cs="Arial"/>
          <w:sz w:val="24"/>
          <w:szCs w:val="24"/>
        </w:rPr>
        <w:t xml:space="preserve"> der praktischen Ausbildung </w:t>
      </w:r>
      <w:r w:rsidRPr="0000739B">
        <w:rPr>
          <w:rFonts w:ascii="Arial" w:hAnsi="Arial" w:cs="Arial"/>
          <w:sz w:val="24"/>
          <w:szCs w:val="24"/>
        </w:rPr>
        <w:t xml:space="preserve">sind verpflichtet, den </w:t>
      </w:r>
      <w:r w:rsidR="00E34235" w:rsidRPr="0000739B">
        <w:rPr>
          <w:rFonts w:ascii="Arial" w:hAnsi="Arial" w:cs="Arial"/>
          <w:sz w:val="24"/>
          <w:szCs w:val="24"/>
        </w:rPr>
        <w:t>Auszubildenden</w:t>
      </w:r>
      <w:r w:rsidRPr="0000739B">
        <w:rPr>
          <w:rFonts w:ascii="Arial" w:hAnsi="Arial" w:cs="Arial"/>
          <w:sz w:val="24"/>
          <w:szCs w:val="24"/>
        </w:rPr>
        <w:t xml:space="preserve"> </w:t>
      </w:r>
      <w:r w:rsidR="00E34235" w:rsidRPr="0000739B">
        <w:rPr>
          <w:rFonts w:ascii="Arial" w:hAnsi="Arial" w:cs="Arial"/>
          <w:sz w:val="24"/>
          <w:szCs w:val="24"/>
        </w:rPr>
        <w:t>während</w:t>
      </w:r>
      <w:r w:rsidRPr="0000739B">
        <w:rPr>
          <w:rFonts w:ascii="Arial" w:hAnsi="Arial" w:cs="Arial"/>
          <w:sz w:val="24"/>
          <w:szCs w:val="24"/>
        </w:rPr>
        <w:t xml:space="preserve"> de</w:t>
      </w:r>
      <w:r w:rsidR="00E34235" w:rsidRPr="0000739B">
        <w:rPr>
          <w:rFonts w:ascii="Arial" w:hAnsi="Arial" w:cs="Arial"/>
          <w:sz w:val="24"/>
          <w:szCs w:val="24"/>
        </w:rPr>
        <w:t>r</w:t>
      </w:r>
      <w:r w:rsidRPr="0000739B">
        <w:rPr>
          <w:rFonts w:ascii="Arial" w:hAnsi="Arial" w:cs="Arial"/>
          <w:sz w:val="24"/>
          <w:szCs w:val="24"/>
        </w:rPr>
        <w:t xml:space="preserve"> Einsätze in der Einrichtung</w:t>
      </w:r>
      <w:r w:rsidR="00812F13" w:rsidRPr="0000739B">
        <w:rPr>
          <w:rFonts w:ascii="Arial" w:hAnsi="Arial" w:cs="Arial"/>
          <w:sz w:val="24"/>
          <w:szCs w:val="24"/>
        </w:rPr>
        <w:t xml:space="preserve"> die erforderliche Arbeits- und Schutzkleidung zur Verfügung zu stellen.</w:t>
      </w:r>
      <w:r w:rsidR="00951BEE" w:rsidRPr="0000739B">
        <w:rPr>
          <w:rFonts w:ascii="Arial" w:hAnsi="Arial" w:cs="Arial"/>
          <w:sz w:val="24"/>
          <w:szCs w:val="24"/>
        </w:rPr>
        <w:t xml:space="preserve"> </w:t>
      </w:r>
    </w:p>
    <w:p w14:paraId="200DC6E0" w14:textId="77777777" w:rsidR="00812F13" w:rsidRPr="0000739B" w:rsidRDefault="00812F13" w:rsidP="00CA54C4">
      <w:pPr>
        <w:tabs>
          <w:tab w:val="left" w:pos="426"/>
        </w:tabs>
        <w:jc w:val="both"/>
        <w:rPr>
          <w:rFonts w:ascii="Arial" w:hAnsi="Arial" w:cs="Arial"/>
          <w:sz w:val="24"/>
          <w:szCs w:val="24"/>
        </w:rPr>
      </w:pPr>
    </w:p>
    <w:p w14:paraId="05189DD1" w14:textId="7F57B8C7" w:rsidR="00EB4D0D" w:rsidRPr="0000739B" w:rsidRDefault="00EB4D0D" w:rsidP="00EB4D0D">
      <w:pPr>
        <w:tabs>
          <w:tab w:val="left" w:pos="426"/>
        </w:tabs>
        <w:ind w:left="420" w:hanging="420"/>
        <w:jc w:val="both"/>
        <w:rPr>
          <w:rFonts w:ascii="Arial" w:hAnsi="Arial" w:cs="Arial"/>
          <w:sz w:val="24"/>
          <w:szCs w:val="24"/>
        </w:rPr>
      </w:pPr>
      <w:r w:rsidRPr="0000739B">
        <w:rPr>
          <w:rFonts w:ascii="Arial" w:hAnsi="Arial" w:cs="Arial"/>
          <w:sz w:val="24"/>
          <w:szCs w:val="24"/>
        </w:rPr>
        <w:t xml:space="preserve">(4) </w:t>
      </w:r>
      <w:r w:rsidRPr="0000739B">
        <w:rPr>
          <w:rFonts w:ascii="Arial" w:hAnsi="Arial" w:cs="Arial"/>
          <w:sz w:val="24"/>
          <w:szCs w:val="24"/>
        </w:rPr>
        <w:tab/>
        <w:t xml:space="preserve">Die Einrichtungen des Trägers der praktischen Ausbildung sind verpflichtet, am Ende eines jeden bei ihnen durchgeführten Praxiseinsatzes eine qualifizierte Leistungseinschätzung unter Ausweisung von Fehlzeiten zu erstellen. Diese ist dem Auszubildenden bekannt zu machen und zu erläutern und der Pflegeschule zu übermitteln. Fehlzeiten in einem Praxiseinsatz müssen nachgeholt werden, wenn sie nicht nach </w:t>
      </w:r>
      <w:bookmarkStart w:id="10" w:name="_Hlk99524411"/>
      <w:r w:rsidRPr="0000739B">
        <w:rPr>
          <w:rFonts w:ascii="Arial" w:hAnsi="Arial" w:cs="Arial"/>
          <w:sz w:val="24"/>
          <w:szCs w:val="24"/>
        </w:rPr>
        <w:t xml:space="preserve">§ 8 </w:t>
      </w:r>
      <w:proofErr w:type="spellStart"/>
      <w:r w:rsidRPr="0000739B">
        <w:rPr>
          <w:rFonts w:ascii="Arial" w:hAnsi="Arial" w:cs="Arial"/>
          <w:sz w:val="24"/>
          <w:szCs w:val="24"/>
        </w:rPr>
        <w:t>PflFAG</w:t>
      </w:r>
      <w:proofErr w:type="spellEnd"/>
      <w:r w:rsidRPr="0000739B">
        <w:rPr>
          <w:rFonts w:ascii="Arial" w:hAnsi="Arial" w:cs="Arial"/>
          <w:sz w:val="24"/>
          <w:szCs w:val="24"/>
        </w:rPr>
        <w:t xml:space="preserve"> </w:t>
      </w:r>
      <w:bookmarkEnd w:id="10"/>
      <w:r w:rsidRPr="0000739B">
        <w:rPr>
          <w:rFonts w:ascii="Arial" w:hAnsi="Arial" w:cs="Arial"/>
          <w:sz w:val="24"/>
          <w:szCs w:val="24"/>
        </w:rPr>
        <w:t xml:space="preserve">angerechnet werden dürfen oder </w:t>
      </w:r>
      <w:proofErr w:type="gramStart"/>
      <w:r w:rsidRPr="0000739B">
        <w:rPr>
          <w:rFonts w:ascii="Arial" w:hAnsi="Arial" w:cs="Arial"/>
          <w:sz w:val="24"/>
          <w:szCs w:val="24"/>
        </w:rPr>
        <w:t>soweit</w:t>
      </w:r>
      <w:proofErr w:type="gramEnd"/>
      <w:r w:rsidRPr="0000739B">
        <w:rPr>
          <w:rFonts w:ascii="Arial" w:hAnsi="Arial" w:cs="Arial"/>
          <w:sz w:val="24"/>
          <w:szCs w:val="24"/>
        </w:rPr>
        <w:t xml:space="preserve"> bei einer Anrechnung der Umfang von 25 % der abzuleistenden Stunden eines Pflichteinsatzes überschritten wird </w:t>
      </w:r>
      <w:bookmarkStart w:id="11" w:name="_Hlk99524432"/>
      <w:r w:rsidRPr="0000739B">
        <w:rPr>
          <w:rFonts w:ascii="Arial" w:hAnsi="Arial" w:cs="Arial"/>
          <w:sz w:val="24"/>
          <w:szCs w:val="24"/>
        </w:rPr>
        <w:t xml:space="preserve">(§ 1 Abs. 4 </w:t>
      </w:r>
      <w:bookmarkEnd w:id="11"/>
      <w:proofErr w:type="spellStart"/>
      <w:r w:rsidR="00B438D4" w:rsidRPr="0000739B">
        <w:rPr>
          <w:rFonts w:ascii="Arial" w:hAnsi="Arial" w:cs="Arial"/>
          <w:sz w:val="24"/>
          <w:szCs w:val="24"/>
        </w:rPr>
        <w:t>BlnPflFAAPrV</w:t>
      </w:r>
      <w:proofErr w:type="spellEnd"/>
      <w:r w:rsidR="00B438D4" w:rsidRPr="0000739B">
        <w:rPr>
          <w:rFonts w:ascii="Arial" w:hAnsi="Arial" w:cs="Arial"/>
          <w:sz w:val="24"/>
          <w:szCs w:val="24"/>
        </w:rPr>
        <w:t>)</w:t>
      </w:r>
      <w:r w:rsidRPr="0000739B">
        <w:rPr>
          <w:rFonts w:ascii="Arial" w:hAnsi="Arial" w:cs="Arial"/>
          <w:sz w:val="24"/>
          <w:szCs w:val="24"/>
        </w:rPr>
        <w:t xml:space="preserve">. Dabei darf die Erreichung des Ausbildungsziels eines Pflichteinsatzes durch die Anrechnung von Fehlzeiten nicht gefährdet werden. Die Pflegeschule und der Träger der praktischen Ausbildung legen einvernehmlich fest, wann und ggfs. wo eine erforderliche Nachholung erfolgt, wobei Rücksicht auf die betrieblichen Abläufe der Einrichtung zu nehmen ist. Urlaub ist in der unterrichtsfreien Zeit zu gewähren. </w:t>
      </w:r>
    </w:p>
    <w:p w14:paraId="6D1A9870" w14:textId="77777777" w:rsidR="007A1FE2" w:rsidRPr="0000739B" w:rsidRDefault="007A1FE2" w:rsidP="00CA54C4">
      <w:pPr>
        <w:tabs>
          <w:tab w:val="left" w:pos="426"/>
        </w:tabs>
        <w:jc w:val="both"/>
        <w:rPr>
          <w:rFonts w:ascii="Arial" w:hAnsi="Arial" w:cs="Arial"/>
          <w:sz w:val="24"/>
          <w:szCs w:val="24"/>
        </w:rPr>
      </w:pPr>
    </w:p>
    <w:p w14:paraId="10719C05" w14:textId="5A3BFBF9" w:rsidR="002631AD" w:rsidRPr="000415A4" w:rsidRDefault="00EB4D0D" w:rsidP="002631AD">
      <w:pPr>
        <w:tabs>
          <w:tab w:val="left" w:pos="426"/>
        </w:tabs>
        <w:ind w:left="420" w:hanging="420"/>
        <w:jc w:val="both"/>
        <w:rPr>
          <w:rFonts w:ascii="Arial" w:hAnsi="Arial" w:cs="Arial"/>
          <w:sz w:val="24"/>
          <w:szCs w:val="24"/>
        </w:rPr>
      </w:pPr>
      <w:r w:rsidRPr="0000739B">
        <w:rPr>
          <w:rFonts w:ascii="Arial" w:hAnsi="Arial" w:cs="Arial"/>
          <w:sz w:val="24"/>
          <w:szCs w:val="24"/>
        </w:rPr>
        <w:t xml:space="preserve">(5) </w:t>
      </w:r>
      <w:r w:rsidRPr="0000739B">
        <w:rPr>
          <w:rFonts w:ascii="Arial" w:hAnsi="Arial" w:cs="Arial"/>
          <w:sz w:val="24"/>
          <w:szCs w:val="24"/>
        </w:rPr>
        <w:tab/>
        <w:t xml:space="preserve">Der Träger der praktischen Ausbildung muss für mindestens 10 % der Ausbildungszeit je Einsatz eine Praxisanleitung nach </w:t>
      </w:r>
      <w:bookmarkStart w:id="12" w:name="_Hlk99524564"/>
      <w:r w:rsidRPr="0000739B">
        <w:rPr>
          <w:rFonts w:ascii="Arial" w:hAnsi="Arial" w:cs="Arial"/>
          <w:sz w:val="24"/>
          <w:szCs w:val="24"/>
        </w:rPr>
        <w:t xml:space="preserve">§ 4 Abs. 1 und 2 </w:t>
      </w:r>
      <w:r w:rsidR="0000739B">
        <w:rPr>
          <w:rFonts w:ascii="Arial" w:hAnsi="Arial" w:cs="Arial"/>
          <w:sz w:val="24"/>
          <w:szCs w:val="24"/>
        </w:rPr>
        <w:t xml:space="preserve">der </w:t>
      </w:r>
      <w:proofErr w:type="spellStart"/>
      <w:r w:rsidR="0000739B" w:rsidRPr="00471527">
        <w:rPr>
          <w:rFonts w:ascii="Arial" w:hAnsi="Arial" w:cs="Arial"/>
          <w:sz w:val="24"/>
          <w:szCs w:val="24"/>
        </w:rPr>
        <w:t>BlnPflFAAPrV</w:t>
      </w:r>
      <w:proofErr w:type="spellEnd"/>
      <w:r w:rsidR="0000739B" w:rsidRPr="0000739B">
        <w:rPr>
          <w:rFonts w:ascii="Arial" w:hAnsi="Arial" w:cs="Arial"/>
          <w:sz w:val="24"/>
          <w:szCs w:val="24"/>
        </w:rPr>
        <w:t xml:space="preserve"> </w:t>
      </w:r>
      <w:bookmarkEnd w:id="12"/>
      <w:r w:rsidRPr="0000739B">
        <w:rPr>
          <w:rFonts w:ascii="Arial" w:hAnsi="Arial" w:cs="Arial"/>
          <w:sz w:val="24"/>
          <w:szCs w:val="24"/>
        </w:rPr>
        <w:t xml:space="preserve">sicherstellen. </w:t>
      </w:r>
      <w:r w:rsidR="002631AD" w:rsidRPr="00D93356">
        <w:rPr>
          <w:rFonts w:ascii="Arial" w:hAnsi="Arial" w:cs="Arial"/>
          <w:sz w:val="24"/>
          <w:szCs w:val="24"/>
        </w:rPr>
        <w:t xml:space="preserve">Zu diesem Zweck sind geeignete Personen zu beauftragen, die über eine zusätzliche Ausbildung als Praxisanleiter/-in gemäß </w:t>
      </w:r>
      <w:bookmarkStart w:id="13" w:name="_Hlk109035875"/>
      <w:bookmarkStart w:id="14" w:name="_Hlk99524582"/>
      <w:r w:rsidR="002631AD" w:rsidRPr="00D93356">
        <w:rPr>
          <w:rFonts w:ascii="Arial" w:hAnsi="Arial" w:cs="Arial"/>
          <w:sz w:val="24"/>
          <w:szCs w:val="24"/>
        </w:rPr>
        <w:t>§ 4 Abs. 3</w:t>
      </w:r>
      <w:bookmarkEnd w:id="13"/>
      <w:r w:rsidR="002631AD" w:rsidRPr="00D93356">
        <w:rPr>
          <w:rFonts w:ascii="Arial" w:hAnsi="Arial" w:cs="Arial"/>
          <w:sz w:val="24"/>
          <w:szCs w:val="24"/>
        </w:rPr>
        <w:t xml:space="preserve"> </w:t>
      </w:r>
      <w:proofErr w:type="spellStart"/>
      <w:r w:rsidR="002631AD" w:rsidRPr="00D93356">
        <w:rPr>
          <w:rFonts w:ascii="Arial" w:hAnsi="Arial" w:cs="Arial"/>
          <w:sz w:val="24"/>
          <w:szCs w:val="24"/>
        </w:rPr>
        <w:t>PflAPrV</w:t>
      </w:r>
      <w:bookmarkEnd w:id="14"/>
      <w:proofErr w:type="spellEnd"/>
      <w:r w:rsidR="002631AD" w:rsidRPr="00D93356">
        <w:rPr>
          <w:rFonts w:ascii="Arial" w:hAnsi="Arial" w:cs="Arial"/>
          <w:sz w:val="24"/>
          <w:szCs w:val="24"/>
        </w:rPr>
        <w:t xml:space="preserve"> </w:t>
      </w:r>
      <w:r w:rsidR="002631AD" w:rsidRPr="00D93356">
        <w:rPr>
          <w:rFonts w:ascii="Arial" w:hAnsi="Arial" w:cs="Arial"/>
          <w:sz w:val="24"/>
          <w:szCs w:val="24"/>
        </w:rPr>
        <w:lastRenderedPageBreak/>
        <w:t xml:space="preserve">verfügen. Die gemäß § 4 Absatz 3 und 4 </w:t>
      </w:r>
      <w:proofErr w:type="spellStart"/>
      <w:r w:rsidR="002631AD" w:rsidRPr="00D93356">
        <w:rPr>
          <w:rFonts w:ascii="Arial" w:hAnsi="Arial" w:cs="Arial"/>
          <w:sz w:val="24"/>
          <w:szCs w:val="24"/>
        </w:rPr>
        <w:t>BlnPflFAAPrV</w:t>
      </w:r>
      <w:proofErr w:type="spellEnd"/>
      <w:r w:rsidR="002631AD" w:rsidRPr="00D93356">
        <w:rPr>
          <w:rFonts w:ascii="Arial" w:hAnsi="Arial" w:cs="Arial"/>
          <w:sz w:val="24"/>
          <w:szCs w:val="24"/>
        </w:rPr>
        <w:t xml:space="preserve"> geltenden Abweichungen sind dabei berücksichtigungsfähig.</w:t>
      </w:r>
    </w:p>
    <w:p w14:paraId="117A02A7" w14:textId="717B31DF" w:rsidR="00A633AA" w:rsidRPr="0000739B" w:rsidRDefault="00A633AA" w:rsidP="002631AD">
      <w:pPr>
        <w:tabs>
          <w:tab w:val="left" w:pos="426"/>
        </w:tabs>
        <w:ind w:left="420" w:hanging="420"/>
        <w:jc w:val="both"/>
        <w:rPr>
          <w:rFonts w:ascii="Arial" w:hAnsi="Arial" w:cs="Arial"/>
          <w:sz w:val="24"/>
          <w:szCs w:val="24"/>
        </w:rPr>
      </w:pPr>
    </w:p>
    <w:p w14:paraId="10C48E26" w14:textId="77777777" w:rsidR="00803E99" w:rsidRPr="0000739B" w:rsidRDefault="00DF3FDA" w:rsidP="00AE2137">
      <w:pPr>
        <w:tabs>
          <w:tab w:val="left" w:pos="426"/>
        </w:tabs>
        <w:ind w:left="420" w:hanging="420"/>
        <w:jc w:val="both"/>
        <w:rPr>
          <w:rFonts w:ascii="Arial" w:hAnsi="Arial" w:cs="Arial"/>
          <w:sz w:val="24"/>
          <w:szCs w:val="24"/>
        </w:rPr>
      </w:pPr>
      <w:r w:rsidRPr="0000739B">
        <w:rPr>
          <w:rFonts w:ascii="Arial" w:hAnsi="Arial" w:cs="Arial"/>
          <w:sz w:val="24"/>
          <w:szCs w:val="24"/>
        </w:rPr>
        <w:t>(</w:t>
      </w:r>
      <w:r w:rsidR="00EA0969" w:rsidRPr="0000739B">
        <w:rPr>
          <w:rFonts w:ascii="Arial" w:hAnsi="Arial" w:cs="Arial"/>
          <w:sz w:val="24"/>
          <w:szCs w:val="24"/>
        </w:rPr>
        <w:t>6</w:t>
      </w:r>
      <w:r w:rsidRPr="0000739B">
        <w:rPr>
          <w:rFonts w:ascii="Arial" w:hAnsi="Arial" w:cs="Arial"/>
          <w:sz w:val="24"/>
          <w:szCs w:val="24"/>
        </w:rPr>
        <w:t xml:space="preserve">) </w:t>
      </w:r>
      <w:r w:rsidR="00AE2137" w:rsidRPr="0000739B">
        <w:rPr>
          <w:rFonts w:ascii="Arial" w:hAnsi="Arial" w:cs="Arial"/>
          <w:sz w:val="24"/>
          <w:szCs w:val="24"/>
        </w:rPr>
        <w:tab/>
      </w:r>
      <w:r w:rsidR="00CA7A0A" w:rsidRPr="0000739B">
        <w:rPr>
          <w:rFonts w:ascii="Arial" w:hAnsi="Arial" w:cs="Arial"/>
          <w:sz w:val="24"/>
          <w:szCs w:val="24"/>
        </w:rPr>
        <w:t xml:space="preserve">Während eines Praxiseinsatzes hat die Einsatzstelle das fachliche Weisungsrecht. </w:t>
      </w:r>
    </w:p>
    <w:p w14:paraId="5F8DF43C" w14:textId="77777777" w:rsidR="00803E99" w:rsidRPr="0000739B" w:rsidRDefault="00803E99" w:rsidP="00CA54C4">
      <w:pPr>
        <w:tabs>
          <w:tab w:val="left" w:pos="426"/>
        </w:tabs>
        <w:jc w:val="both"/>
        <w:rPr>
          <w:rFonts w:ascii="Arial" w:hAnsi="Arial" w:cs="Arial"/>
          <w:sz w:val="24"/>
          <w:szCs w:val="24"/>
        </w:rPr>
      </w:pPr>
    </w:p>
    <w:p w14:paraId="63DF96FC" w14:textId="1A28FA8F" w:rsidR="007A1FE2" w:rsidRPr="0000739B" w:rsidRDefault="00280195" w:rsidP="00AE2137">
      <w:pPr>
        <w:tabs>
          <w:tab w:val="left" w:pos="426"/>
        </w:tabs>
        <w:ind w:left="420" w:hanging="420"/>
        <w:jc w:val="both"/>
        <w:rPr>
          <w:rFonts w:ascii="Arial" w:hAnsi="Arial" w:cs="Arial"/>
          <w:sz w:val="24"/>
          <w:szCs w:val="24"/>
        </w:rPr>
      </w:pPr>
      <w:r w:rsidRPr="0000739B">
        <w:rPr>
          <w:rFonts w:ascii="Arial" w:hAnsi="Arial" w:cs="Arial"/>
          <w:sz w:val="24"/>
          <w:szCs w:val="24"/>
        </w:rPr>
        <w:t xml:space="preserve">(7) </w:t>
      </w:r>
      <w:r w:rsidR="00AE2137" w:rsidRPr="0000739B">
        <w:rPr>
          <w:rFonts w:ascii="Arial" w:hAnsi="Arial" w:cs="Arial"/>
          <w:sz w:val="24"/>
          <w:szCs w:val="24"/>
        </w:rPr>
        <w:tab/>
      </w:r>
      <w:r w:rsidR="00844B09" w:rsidRPr="0000739B">
        <w:rPr>
          <w:rFonts w:ascii="Arial" w:hAnsi="Arial" w:cs="Arial"/>
          <w:sz w:val="24"/>
          <w:szCs w:val="24"/>
        </w:rPr>
        <w:t>De</w:t>
      </w:r>
      <w:r w:rsidR="00BF6E05" w:rsidRPr="0000739B">
        <w:rPr>
          <w:rFonts w:ascii="Arial" w:hAnsi="Arial" w:cs="Arial"/>
          <w:sz w:val="24"/>
          <w:szCs w:val="24"/>
        </w:rPr>
        <w:t>r</w:t>
      </w:r>
      <w:r w:rsidR="00844B09" w:rsidRPr="0000739B">
        <w:rPr>
          <w:rFonts w:ascii="Arial" w:hAnsi="Arial" w:cs="Arial"/>
          <w:sz w:val="24"/>
          <w:szCs w:val="24"/>
        </w:rPr>
        <w:t xml:space="preserve"> Träger der praktischen Ausbildung stell</w:t>
      </w:r>
      <w:r w:rsidR="00BF6E05" w:rsidRPr="0000739B">
        <w:rPr>
          <w:rFonts w:ascii="Arial" w:hAnsi="Arial" w:cs="Arial"/>
          <w:sz w:val="24"/>
          <w:szCs w:val="24"/>
        </w:rPr>
        <w:t>t</w:t>
      </w:r>
      <w:r w:rsidR="00844B09" w:rsidRPr="0000739B">
        <w:rPr>
          <w:rFonts w:ascii="Arial" w:hAnsi="Arial" w:cs="Arial"/>
          <w:sz w:val="24"/>
          <w:szCs w:val="24"/>
        </w:rPr>
        <w:t xml:space="preserve"> sicher, dass die praktische Prüfung </w:t>
      </w:r>
      <w:r w:rsidR="00BF6E05" w:rsidRPr="0000739B">
        <w:rPr>
          <w:rFonts w:ascii="Arial" w:hAnsi="Arial" w:cs="Arial"/>
          <w:sz w:val="24"/>
          <w:szCs w:val="24"/>
        </w:rPr>
        <w:t>seines/</w:t>
      </w:r>
      <w:r w:rsidR="00413865">
        <w:rPr>
          <w:rFonts w:ascii="Arial" w:hAnsi="Arial" w:cs="Arial"/>
          <w:sz w:val="24"/>
          <w:szCs w:val="24"/>
        </w:rPr>
        <w:t>seiner</w:t>
      </w:r>
      <w:r w:rsidR="00BF6E05" w:rsidRPr="0000739B">
        <w:rPr>
          <w:rFonts w:ascii="Arial" w:hAnsi="Arial" w:cs="Arial"/>
          <w:sz w:val="24"/>
          <w:szCs w:val="24"/>
        </w:rPr>
        <w:t xml:space="preserve"> </w:t>
      </w:r>
      <w:r w:rsidR="00844B09" w:rsidRPr="0000739B">
        <w:rPr>
          <w:rFonts w:ascii="Arial" w:hAnsi="Arial" w:cs="Arial"/>
          <w:sz w:val="24"/>
          <w:szCs w:val="24"/>
        </w:rPr>
        <w:t xml:space="preserve">Auszubildenden vor Ort in </w:t>
      </w:r>
      <w:r w:rsidR="00BF6E05" w:rsidRPr="0000739B">
        <w:rPr>
          <w:rFonts w:ascii="Arial" w:hAnsi="Arial" w:cs="Arial"/>
          <w:sz w:val="24"/>
          <w:szCs w:val="24"/>
        </w:rPr>
        <w:t>seinen</w:t>
      </w:r>
      <w:r w:rsidR="00844B09" w:rsidRPr="0000739B">
        <w:rPr>
          <w:rFonts w:ascii="Arial" w:hAnsi="Arial" w:cs="Arial"/>
          <w:sz w:val="24"/>
          <w:szCs w:val="24"/>
        </w:rPr>
        <w:t xml:space="preserve"> Einrichtungen stattfindet. </w:t>
      </w:r>
      <w:r w:rsidR="007A1FE2" w:rsidRPr="0000739B">
        <w:rPr>
          <w:rFonts w:ascii="Arial" w:hAnsi="Arial" w:cs="Arial"/>
          <w:sz w:val="24"/>
          <w:szCs w:val="24"/>
        </w:rPr>
        <w:t>Der Träger der praktischen Ausbildung unterstützt die Pflegschule bei der Organisation und Durchführung des praktischen Teils der Prüfung, insbesondere durch Freistellung der zuständigen Praxisanleiter</w:t>
      </w:r>
      <w:r w:rsidR="005757CF">
        <w:rPr>
          <w:rFonts w:ascii="Arial" w:hAnsi="Arial" w:cs="Arial"/>
          <w:sz w:val="24"/>
          <w:szCs w:val="24"/>
        </w:rPr>
        <w:t>/-</w:t>
      </w:r>
      <w:r w:rsidR="007A1FE2" w:rsidRPr="0000739B">
        <w:rPr>
          <w:rFonts w:ascii="Arial" w:hAnsi="Arial" w:cs="Arial"/>
          <w:sz w:val="24"/>
          <w:szCs w:val="24"/>
        </w:rPr>
        <w:t>in als Fachprüfer</w:t>
      </w:r>
      <w:r w:rsidR="005757CF">
        <w:rPr>
          <w:rFonts w:ascii="Arial" w:hAnsi="Arial" w:cs="Arial"/>
          <w:sz w:val="24"/>
          <w:szCs w:val="24"/>
        </w:rPr>
        <w:t>/-</w:t>
      </w:r>
      <w:r w:rsidR="007A1FE2" w:rsidRPr="0000739B">
        <w:rPr>
          <w:rFonts w:ascii="Arial" w:hAnsi="Arial" w:cs="Arial"/>
          <w:sz w:val="24"/>
          <w:szCs w:val="24"/>
        </w:rPr>
        <w:t>in.</w:t>
      </w:r>
    </w:p>
    <w:p w14:paraId="13B01EB0" w14:textId="77777777" w:rsidR="003D6A59" w:rsidRPr="0000739B" w:rsidRDefault="003D6A59" w:rsidP="00CA54C4">
      <w:pPr>
        <w:tabs>
          <w:tab w:val="left" w:pos="426"/>
        </w:tabs>
        <w:jc w:val="both"/>
        <w:rPr>
          <w:rFonts w:ascii="Arial" w:hAnsi="Arial" w:cs="Arial"/>
          <w:sz w:val="24"/>
          <w:szCs w:val="24"/>
        </w:rPr>
      </w:pPr>
    </w:p>
    <w:p w14:paraId="15B9E575" w14:textId="7EE792AA" w:rsidR="00AE2137" w:rsidRPr="0000739B" w:rsidRDefault="003D6A59" w:rsidP="00FC520D">
      <w:pPr>
        <w:tabs>
          <w:tab w:val="left" w:pos="426"/>
        </w:tabs>
        <w:ind w:left="420" w:hanging="420"/>
        <w:jc w:val="both"/>
        <w:rPr>
          <w:rFonts w:ascii="Arial" w:hAnsi="Arial" w:cs="Arial"/>
          <w:sz w:val="24"/>
          <w:szCs w:val="24"/>
        </w:rPr>
      </w:pPr>
      <w:r w:rsidRPr="0000739B">
        <w:rPr>
          <w:rFonts w:ascii="Arial" w:hAnsi="Arial" w:cs="Arial"/>
          <w:sz w:val="24"/>
          <w:szCs w:val="24"/>
        </w:rPr>
        <w:t>(</w:t>
      </w:r>
      <w:r w:rsidR="007A1FE2" w:rsidRPr="0000739B">
        <w:rPr>
          <w:rFonts w:ascii="Arial" w:hAnsi="Arial" w:cs="Arial"/>
          <w:sz w:val="24"/>
          <w:szCs w:val="24"/>
        </w:rPr>
        <w:t>8</w:t>
      </w:r>
      <w:r w:rsidRPr="0000739B">
        <w:rPr>
          <w:rFonts w:ascii="Arial" w:hAnsi="Arial" w:cs="Arial"/>
          <w:sz w:val="24"/>
          <w:szCs w:val="24"/>
        </w:rPr>
        <w:t xml:space="preserve">) </w:t>
      </w:r>
      <w:r w:rsidR="00AE2137" w:rsidRPr="0000739B">
        <w:rPr>
          <w:rFonts w:ascii="Arial" w:hAnsi="Arial" w:cs="Arial"/>
          <w:sz w:val="24"/>
          <w:szCs w:val="24"/>
        </w:rPr>
        <w:tab/>
      </w:r>
      <w:r w:rsidRPr="0000739B">
        <w:rPr>
          <w:rFonts w:ascii="Arial" w:hAnsi="Arial" w:cs="Arial"/>
          <w:sz w:val="24"/>
          <w:szCs w:val="24"/>
        </w:rPr>
        <w:t>Die Pflegeschule stellt durch ihre Lehrer</w:t>
      </w:r>
      <w:r w:rsidR="003E0ACC">
        <w:rPr>
          <w:rFonts w:ascii="Arial" w:hAnsi="Arial" w:cs="Arial"/>
          <w:sz w:val="24"/>
          <w:szCs w:val="24"/>
        </w:rPr>
        <w:t>/-</w:t>
      </w:r>
      <w:r w:rsidRPr="0000739B">
        <w:rPr>
          <w:rFonts w:ascii="Arial" w:hAnsi="Arial" w:cs="Arial"/>
          <w:sz w:val="24"/>
          <w:szCs w:val="24"/>
        </w:rPr>
        <w:t>innen die Praxisbegleitung in den Einrichtungen des Trägers der praktischen Ausbildung in angemessenem Umfang sicher. Diese dient der Betreuung der Auszubildenden, der Beratung der Praxisanleiter</w:t>
      </w:r>
      <w:r w:rsidR="003E0ACC">
        <w:rPr>
          <w:rFonts w:ascii="Arial" w:hAnsi="Arial" w:cs="Arial"/>
          <w:sz w:val="24"/>
          <w:szCs w:val="24"/>
        </w:rPr>
        <w:t>/-</w:t>
      </w:r>
      <w:r w:rsidRPr="0000739B">
        <w:rPr>
          <w:rFonts w:ascii="Arial" w:hAnsi="Arial" w:cs="Arial"/>
          <w:sz w:val="24"/>
          <w:szCs w:val="24"/>
        </w:rPr>
        <w:t>innen des Einsatzortes und der Kommunikation mit dem Einsatzort. Die Praxisbegleitung kann u.a. in Form von Lernberatungsgesprächen, Überprüfungen des Kompetenzerwerbs mit Notengebung sowie Prüfungsvorbereitungen stattfinden. Der Träger der praktischen Ausbildung bzw. die weiteren Einrichtungen gewähren dazu der Pflegeschule Zutritt zu den für die Durchführung der Praxisbegleitung erforderlichen Bereichen seiner Einrichtungen. Die Pflegeschule stimmt ihren Besuch und dessen Terminierung mit dem Träger der praktischen Ausbildung bzw. mit den weiteren Einrichtungen ab. Im Rahmen der Praxisbegleitung soll ein persönlicher Austausch mit de</w:t>
      </w:r>
      <w:r w:rsidR="003E0ACC">
        <w:rPr>
          <w:rFonts w:ascii="Arial" w:hAnsi="Arial" w:cs="Arial"/>
          <w:sz w:val="24"/>
          <w:szCs w:val="24"/>
        </w:rPr>
        <w:t>m/ der</w:t>
      </w:r>
      <w:r w:rsidRPr="0000739B">
        <w:rPr>
          <w:rFonts w:ascii="Arial" w:hAnsi="Arial" w:cs="Arial"/>
          <w:sz w:val="24"/>
          <w:szCs w:val="24"/>
        </w:rPr>
        <w:t xml:space="preserve"> zuständigen Praxisanleiter</w:t>
      </w:r>
      <w:r w:rsidR="003E0ACC">
        <w:rPr>
          <w:rFonts w:ascii="Arial" w:hAnsi="Arial" w:cs="Arial"/>
          <w:sz w:val="24"/>
          <w:szCs w:val="24"/>
        </w:rPr>
        <w:t>/-</w:t>
      </w:r>
      <w:r w:rsidR="007A1FE2" w:rsidRPr="0000739B">
        <w:rPr>
          <w:rFonts w:ascii="Arial" w:hAnsi="Arial" w:cs="Arial"/>
          <w:sz w:val="24"/>
          <w:szCs w:val="24"/>
        </w:rPr>
        <w:t>i</w:t>
      </w:r>
      <w:r w:rsidRPr="0000739B">
        <w:rPr>
          <w:rFonts w:ascii="Arial" w:hAnsi="Arial" w:cs="Arial"/>
          <w:sz w:val="24"/>
          <w:szCs w:val="24"/>
        </w:rPr>
        <w:t xml:space="preserve">n ermöglicht werden. </w:t>
      </w:r>
    </w:p>
    <w:p w14:paraId="17A483C3" w14:textId="77777777" w:rsidR="00750FCC" w:rsidRPr="0000739B" w:rsidRDefault="0069764E" w:rsidP="00E41235">
      <w:pPr>
        <w:tabs>
          <w:tab w:val="left" w:pos="426"/>
        </w:tabs>
        <w:jc w:val="center"/>
        <w:rPr>
          <w:rFonts w:ascii="Arial" w:hAnsi="Arial" w:cs="Arial"/>
          <w:b/>
          <w:sz w:val="24"/>
          <w:szCs w:val="24"/>
        </w:rPr>
      </w:pPr>
      <w:bookmarkStart w:id="15" w:name="_Hlk101794457"/>
      <w:r w:rsidRPr="0000739B">
        <w:rPr>
          <w:rFonts w:ascii="Arial" w:hAnsi="Arial" w:cs="Arial"/>
          <w:b/>
          <w:sz w:val="24"/>
          <w:szCs w:val="24"/>
        </w:rPr>
        <w:t xml:space="preserve">§ </w:t>
      </w:r>
      <w:r w:rsidR="00750FCC" w:rsidRPr="0000739B">
        <w:rPr>
          <w:rFonts w:ascii="Arial" w:hAnsi="Arial" w:cs="Arial"/>
          <w:b/>
          <w:sz w:val="24"/>
          <w:szCs w:val="24"/>
        </w:rPr>
        <w:t>8</w:t>
      </w:r>
    </w:p>
    <w:p w14:paraId="1D5F838B" w14:textId="77777777" w:rsidR="00750FCC" w:rsidRPr="0000739B" w:rsidRDefault="00750FCC" w:rsidP="00E41235">
      <w:pPr>
        <w:tabs>
          <w:tab w:val="left" w:pos="426"/>
        </w:tabs>
        <w:jc w:val="center"/>
        <w:rPr>
          <w:rFonts w:ascii="Arial" w:hAnsi="Arial" w:cs="Arial"/>
          <w:b/>
          <w:sz w:val="24"/>
          <w:szCs w:val="24"/>
        </w:rPr>
      </w:pPr>
      <w:r w:rsidRPr="0000739B">
        <w:rPr>
          <w:rFonts w:ascii="Arial" w:hAnsi="Arial" w:cs="Arial"/>
          <w:b/>
          <w:sz w:val="24"/>
          <w:szCs w:val="24"/>
        </w:rPr>
        <w:t xml:space="preserve">Ausbildungsvergütung </w:t>
      </w:r>
    </w:p>
    <w:p w14:paraId="74462BB5" w14:textId="77777777" w:rsidR="00E87C48" w:rsidRPr="0000739B" w:rsidRDefault="00E87C48" w:rsidP="00E41235">
      <w:pPr>
        <w:tabs>
          <w:tab w:val="left" w:pos="426"/>
        </w:tabs>
        <w:jc w:val="center"/>
        <w:rPr>
          <w:rFonts w:ascii="Arial" w:hAnsi="Arial" w:cs="Arial"/>
          <w:b/>
          <w:sz w:val="24"/>
          <w:szCs w:val="24"/>
        </w:rPr>
      </w:pPr>
    </w:p>
    <w:p w14:paraId="5A0D8D44" w14:textId="4FC2AD7D" w:rsidR="00BD1884" w:rsidRDefault="00E87C48" w:rsidP="00FC520D">
      <w:pPr>
        <w:tabs>
          <w:tab w:val="left" w:pos="426"/>
        </w:tabs>
        <w:jc w:val="both"/>
        <w:rPr>
          <w:rFonts w:ascii="Arial" w:hAnsi="Arial" w:cs="Arial"/>
          <w:sz w:val="24"/>
          <w:szCs w:val="24"/>
        </w:rPr>
      </w:pPr>
      <w:r w:rsidRPr="0000739B">
        <w:rPr>
          <w:rFonts w:ascii="Arial" w:hAnsi="Arial" w:cs="Arial"/>
          <w:sz w:val="24"/>
          <w:szCs w:val="24"/>
        </w:rPr>
        <w:t xml:space="preserve">Die Ausbildungsvergütung wird für die gesamte Dauer der Ausbildung vom Träger der praktischen Ausbildung an </w:t>
      </w:r>
      <w:r w:rsidR="00B625A3">
        <w:rPr>
          <w:rFonts w:ascii="Arial" w:hAnsi="Arial" w:cs="Arial"/>
          <w:sz w:val="24"/>
          <w:szCs w:val="24"/>
        </w:rPr>
        <w:t>die/</w:t>
      </w:r>
      <w:proofErr w:type="gramStart"/>
      <w:r w:rsidRPr="0000739B">
        <w:rPr>
          <w:rFonts w:ascii="Arial" w:hAnsi="Arial" w:cs="Arial"/>
          <w:sz w:val="24"/>
          <w:szCs w:val="24"/>
        </w:rPr>
        <w:t>den Auszubildende</w:t>
      </w:r>
      <w:proofErr w:type="gramEnd"/>
      <w:r w:rsidR="00B625A3">
        <w:rPr>
          <w:rFonts w:ascii="Arial" w:hAnsi="Arial" w:cs="Arial"/>
          <w:sz w:val="24"/>
          <w:szCs w:val="24"/>
        </w:rPr>
        <w:t>/-</w:t>
      </w:r>
      <w:r w:rsidRPr="0000739B">
        <w:rPr>
          <w:rFonts w:ascii="Arial" w:hAnsi="Arial" w:cs="Arial"/>
          <w:sz w:val="24"/>
          <w:szCs w:val="24"/>
        </w:rPr>
        <w:t xml:space="preserve">n gezahlt. Dies gilt auch für die Fahrtkostenerstattung. </w:t>
      </w:r>
      <w:bookmarkEnd w:id="15"/>
    </w:p>
    <w:p w14:paraId="134F4018" w14:textId="77777777" w:rsidR="00FC520D" w:rsidRPr="0000739B" w:rsidRDefault="00FC520D" w:rsidP="00FC520D">
      <w:pPr>
        <w:tabs>
          <w:tab w:val="left" w:pos="426"/>
        </w:tabs>
        <w:jc w:val="both"/>
        <w:rPr>
          <w:rFonts w:ascii="Arial" w:hAnsi="Arial" w:cs="Arial"/>
          <w:sz w:val="24"/>
          <w:szCs w:val="24"/>
        </w:rPr>
      </w:pPr>
    </w:p>
    <w:p w14:paraId="3EFAF8D2" w14:textId="77777777" w:rsidR="00750FCC" w:rsidRPr="0000739B" w:rsidRDefault="00750FCC" w:rsidP="00E41235">
      <w:pPr>
        <w:tabs>
          <w:tab w:val="left" w:pos="426"/>
        </w:tabs>
        <w:jc w:val="center"/>
        <w:rPr>
          <w:rFonts w:ascii="Arial" w:hAnsi="Arial" w:cs="Arial"/>
          <w:b/>
          <w:sz w:val="24"/>
          <w:szCs w:val="24"/>
        </w:rPr>
      </w:pPr>
      <w:bookmarkStart w:id="16" w:name="_Hlk101794230"/>
      <w:r w:rsidRPr="0000739B">
        <w:rPr>
          <w:rFonts w:ascii="Arial" w:hAnsi="Arial" w:cs="Arial"/>
          <w:b/>
          <w:sz w:val="24"/>
          <w:szCs w:val="24"/>
        </w:rPr>
        <w:t>§ 9</w:t>
      </w:r>
    </w:p>
    <w:p w14:paraId="3D2863C2" w14:textId="77777777" w:rsidR="00E87C48" w:rsidRPr="0000739B" w:rsidRDefault="00750FCC" w:rsidP="00E41235">
      <w:pPr>
        <w:tabs>
          <w:tab w:val="left" w:pos="426"/>
        </w:tabs>
        <w:jc w:val="center"/>
        <w:rPr>
          <w:rFonts w:ascii="Arial" w:hAnsi="Arial" w:cs="Arial"/>
          <w:b/>
          <w:sz w:val="24"/>
          <w:szCs w:val="24"/>
        </w:rPr>
      </w:pPr>
      <w:r w:rsidRPr="0000739B">
        <w:rPr>
          <w:rFonts w:ascii="Arial" w:hAnsi="Arial" w:cs="Arial"/>
          <w:b/>
          <w:sz w:val="24"/>
          <w:szCs w:val="24"/>
        </w:rPr>
        <w:t>Finanzierung</w:t>
      </w:r>
      <w:r w:rsidR="0069764E" w:rsidRPr="0000739B">
        <w:rPr>
          <w:rFonts w:ascii="Arial" w:hAnsi="Arial" w:cs="Arial"/>
          <w:b/>
          <w:sz w:val="24"/>
          <w:szCs w:val="24"/>
        </w:rPr>
        <w:t xml:space="preserve"> </w:t>
      </w:r>
    </w:p>
    <w:p w14:paraId="1F5BC87C" w14:textId="77777777" w:rsidR="00BC1A03" w:rsidRDefault="00BC1A03" w:rsidP="00BC1A03">
      <w:pPr>
        <w:ind w:left="420" w:hanging="420"/>
        <w:jc w:val="both"/>
        <w:rPr>
          <w:rFonts w:ascii="Arial" w:hAnsi="Arial" w:cs="Arial"/>
          <w:bCs/>
          <w:sz w:val="24"/>
          <w:szCs w:val="24"/>
          <w:u w:val="single"/>
        </w:rPr>
      </w:pPr>
    </w:p>
    <w:p w14:paraId="23E6CFA4" w14:textId="2728F226" w:rsidR="00BC1A03" w:rsidRPr="00BC1A03" w:rsidRDefault="00BC1A03" w:rsidP="00BC1A03">
      <w:pPr>
        <w:ind w:left="420" w:hanging="420"/>
        <w:jc w:val="both"/>
        <w:rPr>
          <w:rFonts w:ascii="Arial" w:hAnsi="Arial" w:cs="Arial"/>
          <w:bCs/>
          <w:sz w:val="24"/>
          <w:szCs w:val="24"/>
        </w:rPr>
      </w:pPr>
      <w:r w:rsidRPr="00BC1A03">
        <w:rPr>
          <w:rFonts w:ascii="Arial" w:hAnsi="Arial" w:cs="Arial"/>
          <w:bCs/>
          <w:sz w:val="24"/>
          <w:szCs w:val="24"/>
        </w:rPr>
        <w:t>Die Finanzierung der Pflegefachassistenzausbildung richtet sich nach §</w:t>
      </w:r>
      <w:r w:rsidR="00EE2E33">
        <w:rPr>
          <w:rFonts w:ascii="Arial" w:hAnsi="Arial" w:cs="Arial"/>
          <w:bCs/>
          <w:sz w:val="24"/>
          <w:szCs w:val="24"/>
        </w:rPr>
        <w:t>§</w:t>
      </w:r>
      <w:r w:rsidRPr="00BC1A03">
        <w:rPr>
          <w:rFonts w:ascii="Arial" w:hAnsi="Arial" w:cs="Arial"/>
          <w:bCs/>
          <w:sz w:val="24"/>
          <w:szCs w:val="24"/>
        </w:rPr>
        <w:t xml:space="preserve"> 47 und 48</w:t>
      </w:r>
    </w:p>
    <w:p w14:paraId="5187F0A7" w14:textId="64F315E5" w:rsidR="00E87C48" w:rsidRPr="0000739B" w:rsidRDefault="00BC1A03" w:rsidP="00BC1A03">
      <w:pPr>
        <w:rPr>
          <w:rFonts w:ascii="Arial" w:hAnsi="Arial" w:cs="Arial"/>
          <w:sz w:val="24"/>
          <w:szCs w:val="24"/>
        </w:rPr>
      </w:pPr>
      <w:proofErr w:type="spellStart"/>
      <w:r w:rsidRPr="00BC1A03">
        <w:rPr>
          <w:rFonts w:ascii="Arial" w:hAnsi="Arial" w:cs="Arial"/>
          <w:bCs/>
          <w:sz w:val="24"/>
          <w:szCs w:val="24"/>
        </w:rPr>
        <w:t>PflFAG</w:t>
      </w:r>
      <w:proofErr w:type="spellEnd"/>
      <w:r w:rsidRPr="00944E32">
        <w:rPr>
          <w:rFonts w:ascii="Arial" w:hAnsi="Arial" w:cs="Arial"/>
          <w:sz w:val="24"/>
          <w:szCs w:val="24"/>
        </w:rPr>
        <w:t xml:space="preserve"> </w:t>
      </w:r>
      <w:r w:rsidR="00EE2E33">
        <w:rPr>
          <w:rFonts w:ascii="Arial" w:hAnsi="Arial" w:cs="Arial"/>
          <w:sz w:val="24"/>
          <w:szCs w:val="24"/>
        </w:rPr>
        <w:t xml:space="preserve">in Verbindung mit den </w:t>
      </w:r>
      <w:r>
        <w:rPr>
          <w:rFonts w:ascii="Arial" w:hAnsi="Arial" w:cs="Arial"/>
          <w:sz w:val="24"/>
          <w:szCs w:val="24"/>
        </w:rPr>
        <w:t xml:space="preserve">Landesregelungen </w:t>
      </w:r>
      <w:r w:rsidRPr="00CA54C4">
        <w:rPr>
          <w:rFonts w:ascii="Arial" w:hAnsi="Arial" w:cs="Arial"/>
          <w:sz w:val="24"/>
          <w:szCs w:val="24"/>
        </w:rPr>
        <w:t>in der jeweils gültigen Fassung.</w:t>
      </w:r>
    </w:p>
    <w:p w14:paraId="67281513" w14:textId="77777777" w:rsidR="00E87C48" w:rsidRPr="0000739B" w:rsidRDefault="00E87C48" w:rsidP="00E87C48">
      <w:pPr>
        <w:tabs>
          <w:tab w:val="left" w:pos="426"/>
        </w:tabs>
        <w:jc w:val="both"/>
        <w:rPr>
          <w:rFonts w:ascii="Arial" w:hAnsi="Arial" w:cs="Arial"/>
          <w:sz w:val="24"/>
          <w:szCs w:val="24"/>
        </w:rPr>
      </w:pPr>
    </w:p>
    <w:p w14:paraId="07BD7503" w14:textId="24E3FCF4" w:rsidR="00E87C48" w:rsidRPr="0000739B" w:rsidRDefault="00E87C48" w:rsidP="00E87C48">
      <w:pPr>
        <w:tabs>
          <w:tab w:val="left" w:pos="426"/>
        </w:tabs>
        <w:jc w:val="both"/>
        <w:rPr>
          <w:rFonts w:ascii="Arial" w:hAnsi="Arial" w:cs="Arial"/>
          <w:sz w:val="24"/>
          <w:szCs w:val="24"/>
        </w:rPr>
      </w:pPr>
      <w:r w:rsidRPr="0000739B">
        <w:rPr>
          <w:rFonts w:ascii="Arial" w:hAnsi="Arial" w:cs="Arial"/>
          <w:sz w:val="24"/>
          <w:szCs w:val="24"/>
        </w:rPr>
        <w:t>Die Pflegeschule</w:t>
      </w:r>
      <w:r w:rsidR="00124143" w:rsidRPr="0000739B">
        <w:rPr>
          <w:rFonts w:ascii="Arial" w:hAnsi="Arial" w:cs="Arial"/>
          <w:sz w:val="24"/>
          <w:szCs w:val="24"/>
        </w:rPr>
        <w:t xml:space="preserve"> kann eine Finanzierung erhalten</w:t>
      </w:r>
      <w:r w:rsidRPr="0000739B">
        <w:rPr>
          <w:rFonts w:ascii="Arial" w:hAnsi="Arial" w:cs="Arial"/>
          <w:sz w:val="24"/>
          <w:szCs w:val="24"/>
        </w:rPr>
        <w:t xml:space="preserve"> für</w:t>
      </w:r>
      <w:r w:rsidR="00124143" w:rsidRPr="0000739B">
        <w:rPr>
          <w:rFonts w:ascii="Arial" w:hAnsi="Arial" w:cs="Arial"/>
          <w:sz w:val="24"/>
          <w:szCs w:val="24"/>
        </w:rPr>
        <w:t>:</w:t>
      </w:r>
    </w:p>
    <w:p w14:paraId="0A3EB847" w14:textId="77777777" w:rsidR="00E87C48" w:rsidRPr="0000739B" w:rsidRDefault="00E87C48" w:rsidP="00E87C48">
      <w:pPr>
        <w:tabs>
          <w:tab w:val="left" w:pos="426"/>
        </w:tabs>
        <w:jc w:val="both"/>
        <w:rPr>
          <w:rFonts w:ascii="Arial" w:hAnsi="Arial" w:cs="Arial"/>
          <w:sz w:val="24"/>
          <w:szCs w:val="24"/>
        </w:rPr>
      </w:pPr>
    </w:p>
    <w:p w14:paraId="23303A83" w14:textId="29BA1868" w:rsidR="00E87C48" w:rsidRPr="0000739B" w:rsidRDefault="00E87C48" w:rsidP="00E87C48">
      <w:pPr>
        <w:tabs>
          <w:tab w:val="left" w:pos="426"/>
        </w:tabs>
        <w:ind w:left="360" w:hanging="360"/>
        <w:jc w:val="both"/>
        <w:rPr>
          <w:rFonts w:ascii="Arial" w:hAnsi="Arial" w:cs="Arial"/>
          <w:sz w:val="24"/>
          <w:szCs w:val="24"/>
        </w:rPr>
      </w:pPr>
      <w:r w:rsidRPr="0000739B">
        <w:rPr>
          <w:rFonts w:ascii="Arial" w:hAnsi="Arial" w:cs="Arial"/>
          <w:sz w:val="24"/>
          <w:szCs w:val="24"/>
        </w:rPr>
        <w:t>a)</w:t>
      </w:r>
      <w:r w:rsidRPr="0000739B">
        <w:rPr>
          <w:rFonts w:ascii="Arial" w:hAnsi="Arial" w:cs="Arial"/>
          <w:sz w:val="24"/>
          <w:szCs w:val="24"/>
        </w:rPr>
        <w:tab/>
        <w:t xml:space="preserve">die Organisation der Praxiseinsätze und die Erstellung des Ausbildungsplans eine Vergütungspauschale in Höhe von </w:t>
      </w:r>
      <w:r w:rsidR="00CD2F01">
        <w:rPr>
          <w:rFonts w:ascii="Arial" w:hAnsi="Arial" w:cs="Arial"/>
          <w:sz w:val="24"/>
          <w:szCs w:val="24"/>
          <w:u w:val="single"/>
        </w:rPr>
        <w:tab/>
      </w:r>
      <w:r w:rsidR="00CD2F01">
        <w:rPr>
          <w:rFonts w:ascii="Arial" w:hAnsi="Arial" w:cs="Arial"/>
          <w:sz w:val="24"/>
          <w:szCs w:val="24"/>
          <w:u w:val="single"/>
        </w:rPr>
        <w:tab/>
      </w:r>
      <w:r w:rsidRPr="0000739B">
        <w:rPr>
          <w:rFonts w:ascii="Arial" w:hAnsi="Arial" w:cs="Arial"/>
          <w:sz w:val="24"/>
          <w:szCs w:val="24"/>
        </w:rPr>
        <w:t>. EUR,</w:t>
      </w:r>
      <w:r w:rsidRPr="0000739B">
        <w:rPr>
          <w:rStyle w:val="Funotenzeichen"/>
          <w:rFonts w:ascii="Arial" w:hAnsi="Arial" w:cs="Arial"/>
          <w:sz w:val="24"/>
          <w:szCs w:val="24"/>
        </w:rPr>
        <w:footnoteReference w:id="3"/>
      </w:r>
    </w:p>
    <w:p w14:paraId="0C416858" w14:textId="77777777" w:rsidR="00E87C48" w:rsidRPr="0000739B" w:rsidRDefault="00E87C48" w:rsidP="007A1FE2">
      <w:pPr>
        <w:tabs>
          <w:tab w:val="left" w:pos="426"/>
        </w:tabs>
        <w:ind w:left="2124" w:hanging="2124"/>
        <w:jc w:val="both"/>
        <w:rPr>
          <w:rFonts w:ascii="Arial" w:hAnsi="Arial" w:cs="Arial"/>
          <w:sz w:val="24"/>
          <w:szCs w:val="24"/>
        </w:rPr>
      </w:pPr>
      <w:r w:rsidRPr="0000739B">
        <w:rPr>
          <w:rFonts w:ascii="Arial" w:hAnsi="Arial" w:cs="Arial"/>
          <w:sz w:val="24"/>
          <w:szCs w:val="24"/>
        </w:rPr>
        <w:tab/>
      </w:r>
    </w:p>
    <w:p w14:paraId="4BA20E5D" w14:textId="20DC358F" w:rsidR="00E87C48" w:rsidRDefault="00E87C48" w:rsidP="00FC520D">
      <w:pPr>
        <w:tabs>
          <w:tab w:val="left" w:pos="426"/>
        </w:tabs>
        <w:ind w:left="360" w:hanging="360"/>
        <w:jc w:val="both"/>
        <w:rPr>
          <w:rFonts w:ascii="Arial" w:hAnsi="Arial" w:cs="Arial"/>
          <w:sz w:val="24"/>
          <w:szCs w:val="24"/>
        </w:rPr>
      </w:pPr>
      <w:r w:rsidRPr="0000739B">
        <w:rPr>
          <w:rFonts w:ascii="Arial" w:hAnsi="Arial" w:cs="Arial"/>
          <w:sz w:val="24"/>
          <w:szCs w:val="24"/>
        </w:rPr>
        <w:t>b)</w:t>
      </w:r>
      <w:r w:rsidRPr="0000739B">
        <w:rPr>
          <w:rFonts w:ascii="Arial" w:hAnsi="Arial" w:cs="Arial"/>
          <w:sz w:val="24"/>
          <w:szCs w:val="24"/>
        </w:rPr>
        <w:tab/>
        <w:t xml:space="preserve">die sonstigen übernommenen Aufgaben eine Vergütungspauschale in Höhe von </w:t>
      </w:r>
      <w:r w:rsidR="00CD2F01">
        <w:rPr>
          <w:rFonts w:ascii="Arial" w:hAnsi="Arial" w:cs="Arial"/>
          <w:sz w:val="24"/>
          <w:szCs w:val="24"/>
          <w:u w:val="single"/>
        </w:rPr>
        <w:tab/>
      </w:r>
      <w:r w:rsidR="00CD2F01">
        <w:rPr>
          <w:rFonts w:ascii="Arial" w:hAnsi="Arial" w:cs="Arial"/>
          <w:sz w:val="24"/>
          <w:szCs w:val="24"/>
          <w:u w:val="single"/>
        </w:rPr>
        <w:tab/>
      </w:r>
      <w:r w:rsidR="00CD2F01">
        <w:rPr>
          <w:rFonts w:ascii="Arial" w:hAnsi="Arial" w:cs="Arial"/>
          <w:sz w:val="24"/>
          <w:szCs w:val="24"/>
          <w:u w:val="single"/>
        </w:rPr>
        <w:tab/>
      </w:r>
      <w:r w:rsidRPr="0000739B">
        <w:rPr>
          <w:rFonts w:ascii="Arial" w:hAnsi="Arial" w:cs="Arial"/>
          <w:sz w:val="24"/>
          <w:szCs w:val="24"/>
        </w:rPr>
        <w:t>. EUR.</w:t>
      </w:r>
      <w:bookmarkEnd w:id="16"/>
    </w:p>
    <w:p w14:paraId="5F964BF2" w14:textId="382D20A7" w:rsidR="00D93356" w:rsidRDefault="00D93356" w:rsidP="00FC520D">
      <w:pPr>
        <w:tabs>
          <w:tab w:val="left" w:pos="426"/>
        </w:tabs>
        <w:ind w:left="360" w:hanging="360"/>
        <w:jc w:val="both"/>
        <w:rPr>
          <w:rFonts w:ascii="Arial" w:hAnsi="Arial" w:cs="Arial"/>
          <w:sz w:val="24"/>
          <w:szCs w:val="24"/>
        </w:rPr>
      </w:pPr>
    </w:p>
    <w:p w14:paraId="57E34DA4" w14:textId="46266D4F" w:rsidR="00607588" w:rsidRDefault="00607588" w:rsidP="00FC520D">
      <w:pPr>
        <w:tabs>
          <w:tab w:val="left" w:pos="426"/>
        </w:tabs>
        <w:ind w:left="360" w:hanging="360"/>
        <w:jc w:val="both"/>
        <w:rPr>
          <w:rFonts w:ascii="Arial" w:hAnsi="Arial" w:cs="Arial"/>
          <w:sz w:val="24"/>
          <w:szCs w:val="24"/>
        </w:rPr>
      </w:pPr>
    </w:p>
    <w:p w14:paraId="4B3C5CA5" w14:textId="77777777" w:rsidR="00607588" w:rsidRPr="0000739B" w:rsidRDefault="00607588" w:rsidP="00FC520D">
      <w:pPr>
        <w:tabs>
          <w:tab w:val="left" w:pos="426"/>
        </w:tabs>
        <w:ind w:left="360" w:hanging="360"/>
        <w:jc w:val="both"/>
        <w:rPr>
          <w:rFonts w:ascii="Arial" w:hAnsi="Arial" w:cs="Arial"/>
          <w:sz w:val="24"/>
          <w:szCs w:val="24"/>
        </w:rPr>
      </w:pPr>
    </w:p>
    <w:p w14:paraId="230DDA62" w14:textId="77777777" w:rsidR="00B84D0E" w:rsidRPr="0000739B" w:rsidRDefault="00E87C48" w:rsidP="00E41235">
      <w:pPr>
        <w:tabs>
          <w:tab w:val="left" w:pos="426"/>
        </w:tabs>
        <w:jc w:val="center"/>
        <w:rPr>
          <w:rFonts w:ascii="Arial" w:hAnsi="Arial" w:cs="Arial"/>
          <w:b/>
          <w:sz w:val="24"/>
          <w:szCs w:val="24"/>
        </w:rPr>
      </w:pPr>
      <w:r w:rsidRPr="0000739B">
        <w:rPr>
          <w:rFonts w:ascii="Arial" w:hAnsi="Arial" w:cs="Arial"/>
          <w:b/>
          <w:sz w:val="24"/>
          <w:szCs w:val="24"/>
        </w:rPr>
        <w:lastRenderedPageBreak/>
        <w:t>§ 10</w:t>
      </w:r>
      <w:r w:rsidR="00124416" w:rsidRPr="0000739B">
        <w:rPr>
          <w:rFonts w:ascii="Arial" w:hAnsi="Arial" w:cs="Arial"/>
          <w:b/>
          <w:sz w:val="24"/>
          <w:szCs w:val="24"/>
        </w:rPr>
        <w:br/>
      </w:r>
      <w:r w:rsidR="0069764E" w:rsidRPr="0000739B">
        <w:rPr>
          <w:rFonts w:ascii="Arial" w:hAnsi="Arial" w:cs="Arial"/>
          <w:b/>
          <w:sz w:val="24"/>
          <w:szCs w:val="24"/>
        </w:rPr>
        <w:t>Dauer und Kündigung des Vertrags</w:t>
      </w:r>
    </w:p>
    <w:p w14:paraId="657F97D9" w14:textId="77777777" w:rsidR="0069764E" w:rsidRPr="0000739B" w:rsidRDefault="0069764E" w:rsidP="00CA54C4">
      <w:pPr>
        <w:tabs>
          <w:tab w:val="left" w:pos="426"/>
        </w:tabs>
        <w:jc w:val="both"/>
        <w:rPr>
          <w:rFonts w:ascii="Arial" w:hAnsi="Arial" w:cs="Arial"/>
          <w:b/>
          <w:sz w:val="24"/>
          <w:szCs w:val="24"/>
        </w:rPr>
      </w:pPr>
    </w:p>
    <w:p w14:paraId="6AF14D26" w14:textId="151AE8C7" w:rsidR="0069764E" w:rsidRPr="0000739B" w:rsidRDefault="0069764E" w:rsidP="00CA54C4">
      <w:pPr>
        <w:tabs>
          <w:tab w:val="left" w:pos="426"/>
        </w:tabs>
        <w:jc w:val="both"/>
        <w:rPr>
          <w:rFonts w:ascii="Arial" w:hAnsi="Arial" w:cs="Arial"/>
          <w:sz w:val="24"/>
          <w:szCs w:val="24"/>
        </w:rPr>
      </w:pPr>
      <w:r w:rsidRPr="0000739B">
        <w:rPr>
          <w:rFonts w:ascii="Arial" w:hAnsi="Arial" w:cs="Arial"/>
          <w:sz w:val="24"/>
          <w:szCs w:val="24"/>
        </w:rPr>
        <w:t xml:space="preserve">(1) </w:t>
      </w:r>
      <w:r w:rsidR="00AE2137" w:rsidRPr="0000739B">
        <w:rPr>
          <w:rFonts w:ascii="Arial" w:hAnsi="Arial" w:cs="Arial"/>
          <w:sz w:val="24"/>
          <w:szCs w:val="24"/>
        </w:rPr>
        <w:tab/>
      </w:r>
      <w:r w:rsidRPr="0000739B">
        <w:rPr>
          <w:rFonts w:ascii="Arial" w:hAnsi="Arial" w:cs="Arial"/>
          <w:sz w:val="24"/>
          <w:szCs w:val="24"/>
        </w:rPr>
        <w:t xml:space="preserve">Der Vertrag tritt am </w:t>
      </w:r>
      <w:r w:rsidR="00CD2F01">
        <w:rPr>
          <w:rFonts w:ascii="Arial" w:hAnsi="Arial" w:cs="Arial"/>
          <w:sz w:val="24"/>
          <w:szCs w:val="24"/>
        </w:rPr>
        <w:t>XX.XX.20XX</w:t>
      </w:r>
      <w:r w:rsidRPr="0000739B">
        <w:rPr>
          <w:rFonts w:ascii="Arial" w:hAnsi="Arial" w:cs="Arial"/>
          <w:sz w:val="24"/>
          <w:szCs w:val="24"/>
        </w:rPr>
        <w:t xml:space="preserve"> in Kraft und läuft auf unbestimmte Zeit.</w:t>
      </w:r>
    </w:p>
    <w:p w14:paraId="4629AB88" w14:textId="77777777" w:rsidR="0069764E" w:rsidRPr="0000739B" w:rsidRDefault="0069764E" w:rsidP="00CA54C4">
      <w:pPr>
        <w:tabs>
          <w:tab w:val="left" w:pos="426"/>
        </w:tabs>
        <w:jc w:val="both"/>
        <w:rPr>
          <w:rFonts w:ascii="Arial" w:hAnsi="Arial" w:cs="Arial"/>
          <w:sz w:val="24"/>
          <w:szCs w:val="24"/>
        </w:rPr>
      </w:pPr>
    </w:p>
    <w:p w14:paraId="40E027D7" w14:textId="5443A7E3" w:rsidR="00D87E3A" w:rsidRDefault="0069764E" w:rsidP="00FC520D">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00AE2137" w:rsidRPr="0000739B">
        <w:rPr>
          <w:rFonts w:ascii="Arial" w:hAnsi="Arial" w:cs="Arial"/>
          <w:sz w:val="24"/>
          <w:szCs w:val="24"/>
        </w:rPr>
        <w:tab/>
      </w:r>
      <w:r w:rsidRPr="0000739B">
        <w:rPr>
          <w:rFonts w:ascii="Arial" w:hAnsi="Arial" w:cs="Arial"/>
          <w:sz w:val="24"/>
          <w:szCs w:val="24"/>
        </w:rPr>
        <w:t xml:space="preserve">Der Vertrag kann von </w:t>
      </w:r>
      <w:r w:rsidR="007E2EC6" w:rsidRPr="0000739B">
        <w:rPr>
          <w:rFonts w:ascii="Arial" w:hAnsi="Arial" w:cs="Arial"/>
          <w:sz w:val="24"/>
          <w:szCs w:val="24"/>
        </w:rPr>
        <w:t>der Pflegesc</w:t>
      </w:r>
      <w:r w:rsidR="001E7EAB" w:rsidRPr="0000739B">
        <w:rPr>
          <w:rFonts w:ascii="Arial" w:hAnsi="Arial" w:cs="Arial"/>
          <w:sz w:val="24"/>
          <w:szCs w:val="24"/>
        </w:rPr>
        <w:t xml:space="preserve">hule sowie </w:t>
      </w:r>
      <w:r w:rsidR="006C5EE4" w:rsidRPr="0000739B">
        <w:rPr>
          <w:rFonts w:ascii="Arial" w:hAnsi="Arial" w:cs="Arial"/>
          <w:sz w:val="24"/>
          <w:szCs w:val="24"/>
        </w:rPr>
        <w:t xml:space="preserve">dem </w:t>
      </w:r>
      <w:r w:rsidR="001E7EAB" w:rsidRPr="0000739B">
        <w:rPr>
          <w:rFonts w:ascii="Arial" w:hAnsi="Arial" w:cs="Arial"/>
          <w:sz w:val="24"/>
          <w:szCs w:val="24"/>
        </w:rPr>
        <w:t xml:space="preserve">Träger der praktischen Ausbildung </w:t>
      </w:r>
      <w:r w:rsidRPr="0000739B">
        <w:rPr>
          <w:rFonts w:ascii="Arial" w:hAnsi="Arial" w:cs="Arial"/>
          <w:sz w:val="24"/>
          <w:szCs w:val="24"/>
        </w:rPr>
        <w:t xml:space="preserve">mit einer Frist von </w:t>
      </w:r>
      <w:r w:rsidR="00CD2F01">
        <w:rPr>
          <w:rFonts w:ascii="Arial" w:hAnsi="Arial" w:cs="Arial"/>
          <w:sz w:val="24"/>
          <w:szCs w:val="24"/>
          <w:u w:val="single"/>
        </w:rPr>
        <w:tab/>
      </w:r>
      <w:r w:rsidR="008E6A0A" w:rsidRPr="0000739B">
        <w:rPr>
          <w:rFonts w:ascii="Arial" w:hAnsi="Arial" w:cs="Arial"/>
          <w:sz w:val="24"/>
          <w:szCs w:val="24"/>
        </w:rPr>
        <w:t xml:space="preserve"> ordentlich </w:t>
      </w:r>
      <w:r w:rsidRPr="0000739B">
        <w:rPr>
          <w:rFonts w:ascii="Arial" w:hAnsi="Arial" w:cs="Arial"/>
          <w:sz w:val="24"/>
          <w:szCs w:val="24"/>
        </w:rPr>
        <w:t xml:space="preserve">gekündigt werden. Begonnene Ausbildungsmaßnahmen werden bis zum Abschluss der Ausbildungsmaßnahme </w:t>
      </w:r>
      <w:r w:rsidR="008E6A0A" w:rsidRPr="0000739B">
        <w:rPr>
          <w:rFonts w:ascii="Arial" w:hAnsi="Arial" w:cs="Arial"/>
          <w:sz w:val="24"/>
          <w:szCs w:val="24"/>
        </w:rPr>
        <w:t xml:space="preserve">(erfolgreicher Erwerb der Berufsbezeichnung oder Ausscheiden des Auszubildenden) </w:t>
      </w:r>
      <w:r w:rsidRPr="0000739B">
        <w:rPr>
          <w:rFonts w:ascii="Arial" w:hAnsi="Arial" w:cs="Arial"/>
          <w:sz w:val="24"/>
          <w:szCs w:val="24"/>
        </w:rPr>
        <w:t xml:space="preserve">fortgeführt. </w:t>
      </w:r>
      <w:r w:rsidR="009F5986" w:rsidRPr="0000739B">
        <w:rPr>
          <w:rFonts w:ascii="Arial" w:hAnsi="Arial" w:cs="Arial"/>
          <w:sz w:val="24"/>
          <w:szCs w:val="24"/>
        </w:rPr>
        <w:t xml:space="preserve">Das Recht zur </w:t>
      </w:r>
      <w:r w:rsidR="008E6A0A" w:rsidRPr="0000739B">
        <w:rPr>
          <w:rFonts w:ascii="Arial" w:hAnsi="Arial" w:cs="Arial"/>
          <w:sz w:val="24"/>
          <w:szCs w:val="24"/>
        </w:rPr>
        <w:t>außerordentliche</w:t>
      </w:r>
      <w:r w:rsidR="009F5986" w:rsidRPr="0000739B">
        <w:rPr>
          <w:rFonts w:ascii="Arial" w:hAnsi="Arial" w:cs="Arial"/>
          <w:sz w:val="24"/>
          <w:szCs w:val="24"/>
        </w:rPr>
        <w:t>n</w:t>
      </w:r>
      <w:r w:rsidR="008E6A0A" w:rsidRPr="0000739B">
        <w:rPr>
          <w:rFonts w:ascii="Arial" w:hAnsi="Arial" w:cs="Arial"/>
          <w:sz w:val="24"/>
          <w:szCs w:val="24"/>
        </w:rPr>
        <w:t xml:space="preserve"> Kündigung </w:t>
      </w:r>
      <w:r w:rsidR="001E7EAB" w:rsidRPr="0000739B">
        <w:rPr>
          <w:rFonts w:ascii="Arial" w:hAnsi="Arial" w:cs="Arial"/>
          <w:sz w:val="24"/>
          <w:szCs w:val="24"/>
        </w:rPr>
        <w:t xml:space="preserve">durch die </w:t>
      </w:r>
      <w:r w:rsidR="007E2EC6" w:rsidRPr="0000739B">
        <w:rPr>
          <w:rFonts w:ascii="Arial" w:hAnsi="Arial" w:cs="Arial"/>
          <w:sz w:val="24"/>
          <w:szCs w:val="24"/>
        </w:rPr>
        <w:t>Pfleges</w:t>
      </w:r>
      <w:r w:rsidR="001E7EAB" w:rsidRPr="0000739B">
        <w:rPr>
          <w:rFonts w:ascii="Arial" w:hAnsi="Arial" w:cs="Arial"/>
          <w:sz w:val="24"/>
          <w:szCs w:val="24"/>
        </w:rPr>
        <w:t>chule sowie jeden Träger der praktischen Ausbildung bleibt unberührt. Jede</w:t>
      </w:r>
      <w:r w:rsidRPr="0000739B">
        <w:rPr>
          <w:rFonts w:ascii="Arial" w:hAnsi="Arial" w:cs="Arial"/>
          <w:sz w:val="24"/>
          <w:szCs w:val="24"/>
        </w:rPr>
        <w:t xml:space="preserve"> Kündigung bedarf der Schriftform.</w:t>
      </w:r>
    </w:p>
    <w:p w14:paraId="6B6F8587" w14:textId="77777777" w:rsidR="00FC520D" w:rsidRPr="0000739B" w:rsidRDefault="00FC520D" w:rsidP="00D93356">
      <w:pPr>
        <w:tabs>
          <w:tab w:val="left" w:pos="426"/>
        </w:tabs>
        <w:jc w:val="both"/>
        <w:rPr>
          <w:rFonts w:ascii="Arial" w:hAnsi="Arial" w:cs="Arial"/>
          <w:sz w:val="24"/>
          <w:szCs w:val="24"/>
        </w:rPr>
      </w:pPr>
    </w:p>
    <w:p w14:paraId="72653D51" w14:textId="77777777" w:rsidR="00A67903" w:rsidRPr="0000739B" w:rsidRDefault="00A67903" w:rsidP="00A67903">
      <w:pPr>
        <w:tabs>
          <w:tab w:val="left" w:pos="426"/>
        </w:tabs>
        <w:jc w:val="center"/>
        <w:rPr>
          <w:rFonts w:ascii="Arial" w:hAnsi="Arial" w:cs="Arial"/>
          <w:b/>
          <w:sz w:val="24"/>
          <w:szCs w:val="24"/>
        </w:rPr>
      </w:pPr>
      <w:r w:rsidRPr="0000739B">
        <w:rPr>
          <w:rFonts w:ascii="Arial" w:hAnsi="Arial" w:cs="Arial"/>
          <w:b/>
          <w:sz w:val="24"/>
          <w:szCs w:val="24"/>
        </w:rPr>
        <w:t xml:space="preserve">§ </w:t>
      </w:r>
      <w:r w:rsidR="00E87C48" w:rsidRPr="0000739B">
        <w:rPr>
          <w:rFonts w:ascii="Arial" w:hAnsi="Arial" w:cs="Arial"/>
          <w:b/>
          <w:sz w:val="24"/>
          <w:szCs w:val="24"/>
        </w:rPr>
        <w:t>11</w:t>
      </w:r>
    </w:p>
    <w:p w14:paraId="30EE40F1" w14:textId="77777777" w:rsidR="00A25C2F" w:rsidRPr="0000739B" w:rsidRDefault="00A25C2F" w:rsidP="00A25C2F">
      <w:pPr>
        <w:tabs>
          <w:tab w:val="left" w:pos="426"/>
        </w:tabs>
        <w:jc w:val="center"/>
        <w:rPr>
          <w:rFonts w:ascii="Arial" w:hAnsi="Arial" w:cs="Arial"/>
          <w:b/>
          <w:sz w:val="24"/>
          <w:szCs w:val="24"/>
        </w:rPr>
      </w:pPr>
      <w:r w:rsidRPr="0000739B">
        <w:rPr>
          <w:rFonts w:ascii="Arial" w:hAnsi="Arial" w:cs="Arial"/>
          <w:b/>
          <w:sz w:val="24"/>
          <w:szCs w:val="24"/>
        </w:rPr>
        <w:t xml:space="preserve">Zusammenarbeit, gegenseitige Information und Verschwiegenheit </w:t>
      </w:r>
    </w:p>
    <w:p w14:paraId="3F3E2269" w14:textId="77777777" w:rsidR="00A25C2F" w:rsidRPr="0000739B" w:rsidRDefault="00A25C2F" w:rsidP="00A25C2F">
      <w:pPr>
        <w:tabs>
          <w:tab w:val="left" w:pos="426"/>
        </w:tabs>
        <w:jc w:val="center"/>
        <w:rPr>
          <w:rFonts w:ascii="Arial" w:hAnsi="Arial" w:cs="Arial"/>
          <w:b/>
          <w:sz w:val="24"/>
          <w:szCs w:val="24"/>
        </w:rPr>
      </w:pPr>
    </w:p>
    <w:p w14:paraId="4DBAED36" w14:textId="77777777" w:rsidR="00A25C2F" w:rsidRPr="0000739B" w:rsidRDefault="00A25C2F" w:rsidP="00AE2137">
      <w:pPr>
        <w:tabs>
          <w:tab w:val="left" w:pos="426"/>
        </w:tabs>
        <w:ind w:left="420" w:hanging="420"/>
        <w:jc w:val="both"/>
        <w:rPr>
          <w:rFonts w:ascii="Arial" w:hAnsi="Arial" w:cs="Arial"/>
          <w:sz w:val="24"/>
          <w:szCs w:val="24"/>
        </w:rPr>
      </w:pPr>
      <w:r w:rsidRPr="0000739B">
        <w:rPr>
          <w:rFonts w:ascii="Arial" w:hAnsi="Arial" w:cs="Arial"/>
          <w:sz w:val="24"/>
          <w:szCs w:val="24"/>
        </w:rPr>
        <w:t xml:space="preserve">(1) </w:t>
      </w:r>
      <w:r w:rsidR="00AE2137" w:rsidRPr="0000739B">
        <w:rPr>
          <w:rFonts w:ascii="Arial" w:hAnsi="Arial" w:cs="Arial"/>
          <w:sz w:val="24"/>
          <w:szCs w:val="24"/>
        </w:rPr>
        <w:tab/>
      </w:r>
      <w:r w:rsidRPr="0000739B">
        <w:rPr>
          <w:rFonts w:ascii="Arial" w:hAnsi="Arial" w:cs="Arial"/>
          <w:sz w:val="24"/>
          <w:szCs w:val="24"/>
        </w:rPr>
        <w:t>Die Pflegeschule und der Träger der praktischen Ausbildung verpflichten sich zur vertrauensvollen Zusammenarbeit.</w:t>
      </w:r>
    </w:p>
    <w:p w14:paraId="172B0D02" w14:textId="77777777" w:rsidR="00A25C2F" w:rsidRPr="0000739B" w:rsidRDefault="00A25C2F" w:rsidP="00A25C2F">
      <w:pPr>
        <w:tabs>
          <w:tab w:val="left" w:pos="426"/>
        </w:tabs>
        <w:jc w:val="both"/>
        <w:rPr>
          <w:rFonts w:ascii="Arial" w:hAnsi="Arial" w:cs="Arial"/>
          <w:sz w:val="24"/>
          <w:szCs w:val="24"/>
        </w:rPr>
      </w:pPr>
    </w:p>
    <w:p w14:paraId="699EB7C7" w14:textId="59C76D57" w:rsidR="00A25C2F" w:rsidRPr="0000739B" w:rsidRDefault="00A25C2F" w:rsidP="00AE2137">
      <w:pPr>
        <w:tabs>
          <w:tab w:val="left" w:pos="426"/>
        </w:tabs>
        <w:ind w:left="420" w:hanging="420"/>
        <w:jc w:val="both"/>
        <w:rPr>
          <w:rFonts w:ascii="Arial" w:hAnsi="Arial" w:cs="Arial"/>
          <w:sz w:val="24"/>
          <w:szCs w:val="24"/>
        </w:rPr>
      </w:pPr>
      <w:r w:rsidRPr="0000739B">
        <w:rPr>
          <w:rFonts w:ascii="Arial" w:hAnsi="Arial" w:cs="Arial"/>
          <w:sz w:val="24"/>
          <w:szCs w:val="24"/>
        </w:rPr>
        <w:t xml:space="preserve">(2) </w:t>
      </w:r>
      <w:r w:rsidR="00AE2137" w:rsidRPr="0000739B">
        <w:rPr>
          <w:rFonts w:ascii="Arial" w:hAnsi="Arial" w:cs="Arial"/>
          <w:sz w:val="24"/>
          <w:szCs w:val="24"/>
        </w:rPr>
        <w:tab/>
      </w:r>
      <w:r w:rsidR="000C5617">
        <w:rPr>
          <w:rFonts w:ascii="Arial" w:hAnsi="Arial" w:cs="Arial"/>
          <w:sz w:val="24"/>
          <w:szCs w:val="24"/>
        </w:rPr>
        <w:t xml:space="preserve">Der </w:t>
      </w:r>
      <w:r w:rsidR="000C5617" w:rsidRPr="00AC7D65">
        <w:rPr>
          <w:rFonts w:ascii="Arial" w:hAnsi="Arial" w:cs="Arial"/>
          <w:sz w:val="24"/>
          <w:szCs w:val="24"/>
        </w:rPr>
        <w:t xml:space="preserve">Träger der praktischen Ausbildung </w:t>
      </w:r>
      <w:r w:rsidR="000C5617">
        <w:rPr>
          <w:rFonts w:ascii="Arial" w:hAnsi="Arial" w:cs="Arial"/>
          <w:sz w:val="24"/>
          <w:szCs w:val="24"/>
        </w:rPr>
        <w:t xml:space="preserve">und der Träger der Einsatzstelle </w:t>
      </w:r>
      <w:r w:rsidR="000C5617" w:rsidRPr="00AC7D65">
        <w:rPr>
          <w:rFonts w:ascii="Arial" w:hAnsi="Arial" w:cs="Arial"/>
          <w:sz w:val="24"/>
          <w:szCs w:val="24"/>
        </w:rPr>
        <w:t xml:space="preserve">verpflichten sich, sich </w:t>
      </w:r>
      <w:r w:rsidR="000C5617">
        <w:rPr>
          <w:rFonts w:ascii="Arial" w:hAnsi="Arial" w:cs="Arial"/>
          <w:sz w:val="24"/>
          <w:szCs w:val="24"/>
        </w:rPr>
        <w:t xml:space="preserve">gegenseitig </w:t>
      </w:r>
      <w:r w:rsidR="000C5617" w:rsidRPr="00AC7D65">
        <w:rPr>
          <w:rFonts w:ascii="Arial" w:hAnsi="Arial" w:cs="Arial"/>
          <w:sz w:val="24"/>
          <w:szCs w:val="24"/>
        </w:rPr>
        <w:t>unverzüglich über besondere Vorkommnisse, unentschuldigtes Fehlen und sonstige Dienstverfehlungen der Auszubildenden zu unterrichten.</w:t>
      </w:r>
    </w:p>
    <w:p w14:paraId="08FD3406" w14:textId="77777777" w:rsidR="00A25C2F" w:rsidRPr="0000739B" w:rsidRDefault="00A25C2F" w:rsidP="00A25C2F">
      <w:pPr>
        <w:tabs>
          <w:tab w:val="left" w:pos="426"/>
        </w:tabs>
        <w:jc w:val="both"/>
        <w:rPr>
          <w:rFonts w:ascii="Arial" w:hAnsi="Arial" w:cs="Arial"/>
          <w:sz w:val="24"/>
          <w:szCs w:val="24"/>
        </w:rPr>
      </w:pPr>
    </w:p>
    <w:p w14:paraId="06D2F798" w14:textId="752B1723" w:rsidR="00BD1884" w:rsidRDefault="00A25C2F" w:rsidP="00FC520D">
      <w:pPr>
        <w:tabs>
          <w:tab w:val="left" w:pos="426"/>
        </w:tabs>
        <w:ind w:left="420" w:hanging="420"/>
        <w:jc w:val="both"/>
        <w:rPr>
          <w:rFonts w:ascii="Arial" w:hAnsi="Arial" w:cs="Arial"/>
          <w:sz w:val="24"/>
          <w:szCs w:val="24"/>
        </w:rPr>
      </w:pPr>
      <w:r w:rsidRPr="0000739B">
        <w:rPr>
          <w:rFonts w:ascii="Arial" w:hAnsi="Arial" w:cs="Arial"/>
          <w:sz w:val="24"/>
          <w:szCs w:val="24"/>
        </w:rPr>
        <w:t xml:space="preserve">(3) </w:t>
      </w:r>
      <w:r w:rsidR="00AE2137" w:rsidRPr="0000739B">
        <w:rPr>
          <w:rFonts w:ascii="Arial" w:hAnsi="Arial" w:cs="Arial"/>
          <w:sz w:val="24"/>
          <w:szCs w:val="24"/>
        </w:rPr>
        <w:tab/>
      </w:r>
      <w:r w:rsidRPr="0000739B">
        <w:rPr>
          <w:rFonts w:ascii="Arial" w:hAnsi="Arial" w:cs="Arial"/>
          <w:sz w:val="24"/>
          <w:szCs w:val="24"/>
        </w:rPr>
        <w:t>Die Pflegeschule und der Träger der praktischen Ausbildung verpflichten sich, über alle ihnen bekannt gewordenen oder bekanntwerdenden geschäftlichen und/</w:t>
      </w:r>
      <w:r w:rsidR="003B5D37">
        <w:rPr>
          <w:rFonts w:ascii="Arial" w:hAnsi="Arial" w:cs="Arial"/>
          <w:sz w:val="24"/>
          <w:szCs w:val="24"/>
        </w:rPr>
        <w:t xml:space="preserve"> </w:t>
      </w:r>
      <w:r w:rsidRPr="0000739B">
        <w:rPr>
          <w:rFonts w:ascii="Arial" w:hAnsi="Arial" w:cs="Arial"/>
          <w:sz w:val="24"/>
          <w:szCs w:val="24"/>
        </w:rPr>
        <w:t>oder betrieblichen Angelegenheiten auch nach Vertragsende Stillschweigen zu bewahren. Sämtliche von der jeweils anderen Vertragspartei erlangten Informationen sind vertraulich zu behandeln.</w:t>
      </w:r>
      <w:r w:rsidR="0033681F" w:rsidRPr="0000739B">
        <w:rPr>
          <w:rFonts w:ascii="Arial" w:hAnsi="Arial" w:cs="Arial"/>
          <w:sz w:val="24"/>
          <w:szCs w:val="24"/>
        </w:rPr>
        <w:t xml:space="preserve"> Sie verpflichten sich zudem zur Einhaltung der Regelungen zum Datenschutz, insbesondere der Vorgaben der DSGVO</w:t>
      </w:r>
      <w:r w:rsidR="00825816" w:rsidRPr="0000739B">
        <w:rPr>
          <w:rFonts w:ascii="Arial" w:hAnsi="Arial" w:cs="Arial"/>
          <w:sz w:val="24"/>
          <w:szCs w:val="24"/>
        </w:rPr>
        <w:t>, des KDG sowie des EKD-D</w:t>
      </w:r>
      <w:r w:rsidR="00D87E3A" w:rsidRPr="0000739B">
        <w:rPr>
          <w:rFonts w:ascii="Arial" w:hAnsi="Arial" w:cs="Arial"/>
          <w:sz w:val="24"/>
          <w:szCs w:val="24"/>
        </w:rPr>
        <w:t>SG</w:t>
      </w:r>
      <w:r w:rsidR="0033681F" w:rsidRPr="0000739B">
        <w:rPr>
          <w:rFonts w:ascii="Arial" w:hAnsi="Arial" w:cs="Arial"/>
          <w:sz w:val="24"/>
          <w:szCs w:val="24"/>
        </w:rPr>
        <w:t>.</w:t>
      </w:r>
    </w:p>
    <w:p w14:paraId="5DB54387" w14:textId="77777777" w:rsidR="00FC520D" w:rsidRPr="00BD1884" w:rsidRDefault="00FC520D" w:rsidP="00FC520D">
      <w:pPr>
        <w:tabs>
          <w:tab w:val="left" w:pos="426"/>
        </w:tabs>
        <w:ind w:left="420" w:hanging="420"/>
        <w:jc w:val="both"/>
        <w:rPr>
          <w:rFonts w:ascii="Arial" w:hAnsi="Arial" w:cs="Arial"/>
          <w:sz w:val="24"/>
          <w:szCs w:val="24"/>
        </w:rPr>
      </w:pPr>
    </w:p>
    <w:p w14:paraId="2DF3C736" w14:textId="77777777" w:rsidR="000B1618" w:rsidRPr="0000739B" w:rsidRDefault="000B1618" w:rsidP="00E41235">
      <w:pPr>
        <w:tabs>
          <w:tab w:val="left" w:pos="426"/>
        </w:tabs>
        <w:jc w:val="center"/>
        <w:rPr>
          <w:rFonts w:ascii="Arial" w:hAnsi="Arial" w:cs="Arial"/>
          <w:b/>
          <w:sz w:val="24"/>
          <w:szCs w:val="24"/>
        </w:rPr>
      </w:pPr>
      <w:r w:rsidRPr="0000739B">
        <w:rPr>
          <w:rFonts w:ascii="Arial" w:hAnsi="Arial" w:cs="Arial"/>
          <w:b/>
          <w:sz w:val="24"/>
          <w:szCs w:val="24"/>
        </w:rPr>
        <w:t xml:space="preserve">§ </w:t>
      </w:r>
      <w:r w:rsidR="00E87C48" w:rsidRPr="0000739B">
        <w:rPr>
          <w:rFonts w:ascii="Arial" w:hAnsi="Arial" w:cs="Arial"/>
          <w:b/>
          <w:sz w:val="24"/>
          <w:szCs w:val="24"/>
        </w:rPr>
        <w:t>12</w:t>
      </w:r>
      <w:r w:rsidRPr="0000739B">
        <w:rPr>
          <w:rFonts w:ascii="Arial" w:hAnsi="Arial" w:cs="Arial"/>
          <w:b/>
          <w:sz w:val="24"/>
          <w:szCs w:val="24"/>
        </w:rPr>
        <w:t xml:space="preserve"> </w:t>
      </w:r>
      <w:r w:rsidR="00124416" w:rsidRPr="0000739B">
        <w:rPr>
          <w:rFonts w:ascii="Arial" w:hAnsi="Arial" w:cs="Arial"/>
          <w:b/>
          <w:sz w:val="24"/>
          <w:szCs w:val="24"/>
        </w:rPr>
        <w:br/>
      </w:r>
      <w:r w:rsidRPr="0000739B">
        <w:rPr>
          <w:rFonts w:ascii="Arial" w:hAnsi="Arial" w:cs="Arial"/>
          <w:b/>
          <w:sz w:val="24"/>
          <w:szCs w:val="24"/>
        </w:rPr>
        <w:t>Schriftform</w:t>
      </w:r>
    </w:p>
    <w:p w14:paraId="7C2E22D4" w14:textId="77777777" w:rsidR="000B1618" w:rsidRPr="0000739B" w:rsidRDefault="000B1618" w:rsidP="00CA54C4">
      <w:pPr>
        <w:tabs>
          <w:tab w:val="left" w:pos="426"/>
        </w:tabs>
        <w:jc w:val="both"/>
        <w:rPr>
          <w:rFonts w:ascii="Arial" w:hAnsi="Arial" w:cs="Arial"/>
          <w:b/>
          <w:sz w:val="24"/>
          <w:szCs w:val="24"/>
        </w:rPr>
      </w:pPr>
    </w:p>
    <w:p w14:paraId="10FB1269" w14:textId="026AF867" w:rsidR="000B1618" w:rsidRDefault="000B1618" w:rsidP="00CA54C4">
      <w:pPr>
        <w:tabs>
          <w:tab w:val="left" w:pos="426"/>
        </w:tabs>
        <w:jc w:val="both"/>
        <w:rPr>
          <w:rFonts w:ascii="Arial" w:hAnsi="Arial" w:cs="Arial"/>
          <w:sz w:val="24"/>
          <w:szCs w:val="24"/>
        </w:rPr>
      </w:pPr>
      <w:r w:rsidRPr="0000739B">
        <w:rPr>
          <w:rFonts w:ascii="Arial" w:hAnsi="Arial" w:cs="Arial"/>
          <w:sz w:val="24"/>
          <w:szCs w:val="24"/>
        </w:rPr>
        <w:t>Änderungen und Ergänzungen dieses Vertrages bedürfen für ihre Wirksamkeit der Schriftform. Dies gilt auch für die Aufhebung dieser Schriftformklausel.</w:t>
      </w:r>
    </w:p>
    <w:p w14:paraId="5CC84755" w14:textId="0A655F67" w:rsidR="00DC1BB4" w:rsidRDefault="00DC1BB4">
      <w:pPr>
        <w:spacing w:after="200" w:line="276" w:lineRule="auto"/>
        <w:rPr>
          <w:rFonts w:ascii="Arial" w:hAnsi="Arial" w:cs="Arial"/>
          <w:sz w:val="24"/>
          <w:szCs w:val="24"/>
        </w:rPr>
      </w:pPr>
      <w:r>
        <w:rPr>
          <w:rFonts w:ascii="Arial" w:hAnsi="Arial" w:cs="Arial"/>
          <w:sz w:val="24"/>
          <w:szCs w:val="24"/>
        </w:rPr>
        <w:br w:type="page"/>
      </w:r>
    </w:p>
    <w:p w14:paraId="4ACBAC8A" w14:textId="77777777" w:rsidR="000B1618" w:rsidRPr="0000739B" w:rsidRDefault="000B1618" w:rsidP="00CA54C4">
      <w:pPr>
        <w:tabs>
          <w:tab w:val="left" w:pos="426"/>
        </w:tabs>
        <w:jc w:val="both"/>
        <w:rPr>
          <w:rFonts w:ascii="Arial" w:hAnsi="Arial" w:cs="Arial"/>
          <w:sz w:val="24"/>
          <w:szCs w:val="24"/>
        </w:rPr>
      </w:pPr>
    </w:p>
    <w:p w14:paraId="02A70506" w14:textId="2C318292" w:rsidR="000B1618" w:rsidRPr="0000739B" w:rsidRDefault="000B1618" w:rsidP="00E41235">
      <w:pPr>
        <w:tabs>
          <w:tab w:val="left" w:pos="426"/>
        </w:tabs>
        <w:jc w:val="center"/>
        <w:rPr>
          <w:rFonts w:ascii="Arial" w:hAnsi="Arial" w:cs="Arial"/>
          <w:b/>
          <w:sz w:val="24"/>
          <w:szCs w:val="24"/>
        </w:rPr>
      </w:pPr>
      <w:r w:rsidRPr="0000739B">
        <w:rPr>
          <w:rFonts w:ascii="Arial" w:hAnsi="Arial" w:cs="Arial"/>
          <w:b/>
          <w:sz w:val="24"/>
          <w:szCs w:val="24"/>
        </w:rPr>
        <w:t>§ 1</w:t>
      </w:r>
      <w:r w:rsidR="00E87C48" w:rsidRPr="0000739B">
        <w:rPr>
          <w:rFonts w:ascii="Arial" w:hAnsi="Arial" w:cs="Arial"/>
          <w:b/>
          <w:sz w:val="24"/>
          <w:szCs w:val="24"/>
        </w:rPr>
        <w:t>3</w:t>
      </w:r>
      <w:r w:rsidR="00124416" w:rsidRPr="0000739B">
        <w:rPr>
          <w:rFonts w:ascii="Arial" w:hAnsi="Arial" w:cs="Arial"/>
          <w:b/>
          <w:sz w:val="24"/>
          <w:szCs w:val="24"/>
        </w:rPr>
        <w:br/>
      </w:r>
      <w:r w:rsidRPr="0000739B">
        <w:rPr>
          <w:rFonts w:ascii="Arial" w:hAnsi="Arial" w:cs="Arial"/>
          <w:b/>
          <w:sz w:val="24"/>
          <w:szCs w:val="24"/>
        </w:rPr>
        <w:t>Salvatorische Klausel</w:t>
      </w:r>
    </w:p>
    <w:p w14:paraId="5C787751" w14:textId="77777777" w:rsidR="000B1618" w:rsidRPr="0000739B" w:rsidRDefault="000B1618" w:rsidP="00CA54C4">
      <w:pPr>
        <w:tabs>
          <w:tab w:val="left" w:pos="426"/>
        </w:tabs>
        <w:jc w:val="both"/>
        <w:rPr>
          <w:rFonts w:ascii="Arial" w:hAnsi="Arial" w:cs="Arial"/>
          <w:b/>
          <w:sz w:val="24"/>
          <w:szCs w:val="24"/>
        </w:rPr>
      </w:pPr>
    </w:p>
    <w:p w14:paraId="14864ADA" w14:textId="584058B5" w:rsidR="002B7111" w:rsidRPr="0000739B" w:rsidRDefault="00124416" w:rsidP="00CA54C4">
      <w:pPr>
        <w:tabs>
          <w:tab w:val="left" w:pos="426"/>
        </w:tabs>
        <w:jc w:val="both"/>
        <w:rPr>
          <w:rFonts w:ascii="Arial" w:hAnsi="Arial" w:cs="Arial"/>
          <w:sz w:val="24"/>
          <w:szCs w:val="24"/>
        </w:rPr>
      </w:pPr>
      <w:r w:rsidRPr="0000739B">
        <w:rPr>
          <w:rFonts w:ascii="Arial" w:hAnsi="Arial" w:cs="Arial"/>
          <w:sz w:val="24"/>
          <w:szCs w:val="24"/>
        </w:rPr>
        <w:t>Sollten einz</w:t>
      </w:r>
      <w:r w:rsidR="000B1618" w:rsidRPr="0000739B">
        <w:rPr>
          <w:rFonts w:ascii="Arial" w:hAnsi="Arial" w:cs="Arial"/>
          <w:sz w:val="24"/>
          <w:szCs w:val="24"/>
        </w:rPr>
        <w:t>e</w:t>
      </w:r>
      <w:r w:rsidRPr="0000739B">
        <w:rPr>
          <w:rFonts w:ascii="Arial" w:hAnsi="Arial" w:cs="Arial"/>
          <w:sz w:val="24"/>
          <w:szCs w:val="24"/>
        </w:rPr>
        <w:t>l</w:t>
      </w:r>
      <w:r w:rsidR="000B1618" w:rsidRPr="0000739B">
        <w:rPr>
          <w:rFonts w:ascii="Arial" w:hAnsi="Arial" w:cs="Arial"/>
          <w:sz w:val="24"/>
          <w:szCs w:val="24"/>
        </w:rPr>
        <w:t>ne Klauseln oder Bestimmungen dieses Vertrags ganz oder teilweise unwirksam sein oder werden oder weist dieser Vertrag Lücken auf, so wird hierdurch die Wirksamkeit des Vert</w:t>
      </w:r>
      <w:r w:rsidR="00280196" w:rsidRPr="0000739B">
        <w:rPr>
          <w:rFonts w:ascii="Arial" w:hAnsi="Arial" w:cs="Arial"/>
          <w:sz w:val="24"/>
          <w:szCs w:val="24"/>
        </w:rPr>
        <w:t>r</w:t>
      </w:r>
      <w:r w:rsidR="000B1618" w:rsidRPr="0000739B">
        <w:rPr>
          <w:rFonts w:ascii="Arial" w:hAnsi="Arial" w:cs="Arial"/>
          <w:sz w:val="24"/>
          <w:szCs w:val="24"/>
        </w:rPr>
        <w:t>ags im Übrigen nicht berührt. Für diesen Fall verpflichten sich die Parteien, anstelle der unwirksamen Bestimmung rückwirkend eine wirksame Bestimmung zu vereinbaren, welche dem Sinn und Zweck der unwirksamen Bestimmung möglichst nahekommt. Im Falle einer Lücke werden sie eine Bestimmung vereinbaren, die dem entspricht, was nach Sinn und Zweck dieses Vertrags</w:t>
      </w:r>
      <w:r w:rsidR="00CE5EF6" w:rsidRPr="0000739B">
        <w:rPr>
          <w:rFonts w:ascii="Arial" w:hAnsi="Arial" w:cs="Arial"/>
          <w:sz w:val="24"/>
          <w:szCs w:val="24"/>
        </w:rPr>
        <w:t xml:space="preserve"> vereinbart worden wäre, wenn die Angelegenheit bedacht worden wäre.</w:t>
      </w:r>
    </w:p>
    <w:p w14:paraId="7EF2514D" w14:textId="77777777" w:rsidR="002B7111" w:rsidRPr="0000739B" w:rsidRDefault="002B7111" w:rsidP="00CA54C4">
      <w:pPr>
        <w:tabs>
          <w:tab w:val="left" w:pos="426"/>
        </w:tabs>
        <w:jc w:val="both"/>
        <w:rPr>
          <w:rFonts w:ascii="Arial" w:hAnsi="Arial" w:cs="Arial"/>
          <w:sz w:val="24"/>
          <w:szCs w:val="24"/>
        </w:rPr>
      </w:pPr>
    </w:p>
    <w:p w14:paraId="3125FB72" w14:textId="77777777" w:rsidR="002B7111" w:rsidRPr="0000739B" w:rsidRDefault="002B7111" w:rsidP="00CA54C4">
      <w:pPr>
        <w:tabs>
          <w:tab w:val="left" w:pos="426"/>
        </w:tabs>
        <w:jc w:val="both"/>
        <w:rPr>
          <w:rFonts w:ascii="Arial" w:hAnsi="Arial" w:cs="Arial"/>
          <w:sz w:val="24"/>
          <w:szCs w:val="24"/>
        </w:rPr>
      </w:pPr>
    </w:p>
    <w:p w14:paraId="192C23A7" w14:textId="77777777" w:rsidR="002B7111" w:rsidRPr="0000739B" w:rsidRDefault="002B7111" w:rsidP="00CA54C4">
      <w:pPr>
        <w:tabs>
          <w:tab w:val="left" w:pos="426"/>
        </w:tabs>
        <w:jc w:val="both"/>
        <w:rPr>
          <w:rFonts w:ascii="Arial" w:hAnsi="Arial" w:cs="Arial"/>
          <w:sz w:val="24"/>
          <w:szCs w:val="24"/>
        </w:rPr>
      </w:pPr>
    </w:p>
    <w:p w14:paraId="4D606BF9" w14:textId="77777777" w:rsidR="002B7111" w:rsidRPr="0000739B" w:rsidRDefault="002B7111" w:rsidP="00CA54C4">
      <w:pPr>
        <w:jc w:val="both"/>
        <w:rPr>
          <w:rFonts w:ascii="Arial" w:hAnsi="Arial" w:cs="Arial"/>
          <w:sz w:val="24"/>
          <w:szCs w:val="24"/>
        </w:rPr>
      </w:pPr>
    </w:p>
    <w:p w14:paraId="071B130A" w14:textId="77777777" w:rsidR="002B7111" w:rsidRPr="0000739B" w:rsidRDefault="002B7111" w:rsidP="00CA54C4">
      <w:pPr>
        <w:jc w:val="both"/>
        <w:rPr>
          <w:rFonts w:ascii="Arial" w:hAnsi="Arial" w:cs="Arial"/>
          <w:sz w:val="24"/>
          <w:szCs w:val="24"/>
        </w:rPr>
      </w:pPr>
    </w:p>
    <w:p w14:paraId="34B62978" w14:textId="77777777" w:rsidR="002B7111" w:rsidRPr="0000739B" w:rsidRDefault="002B7111" w:rsidP="00CA54C4">
      <w:pPr>
        <w:jc w:val="both"/>
        <w:rPr>
          <w:rFonts w:ascii="Arial" w:hAnsi="Arial" w:cs="Arial"/>
          <w:sz w:val="24"/>
          <w:szCs w:val="24"/>
        </w:rPr>
      </w:pPr>
    </w:p>
    <w:p w14:paraId="4B61BB55" w14:textId="77777777" w:rsidR="002B7111" w:rsidRPr="0000739B" w:rsidRDefault="002B7111" w:rsidP="00CA54C4">
      <w:pPr>
        <w:tabs>
          <w:tab w:val="left" w:pos="4962"/>
        </w:tabs>
        <w:jc w:val="both"/>
        <w:rPr>
          <w:rFonts w:ascii="Arial" w:hAnsi="Arial" w:cs="Arial"/>
          <w:sz w:val="24"/>
          <w:szCs w:val="24"/>
        </w:rPr>
      </w:pPr>
      <w:r w:rsidRPr="0000739B">
        <w:rPr>
          <w:rFonts w:ascii="Arial" w:hAnsi="Arial" w:cs="Arial"/>
          <w:sz w:val="24"/>
          <w:szCs w:val="24"/>
        </w:rPr>
        <w:t>______________________________</w:t>
      </w:r>
      <w:r w:rsidRPr="0000739B">
        <w:rPr>
          <w:rFonts w:ascii="Arial" w:hAnsi="Arial" w:cs="Arial"/>
          <w:sz w:val="24"/>
          <w:szCs w:val="24"/>
        </w:rPr>
        <w:tab/>
      </w:r>
      <w:r w:rsidR="00E41235" w:rsidRPr="0000739B">
        <w:rPr>
          <w:rFonts w:ascii="Arial" w:hAnsi="Arial" w:cs="Arial"/>
          <w:sz w:val="24"/>
          <w:szCs w:val="24"/>
        </w:rPr>
        <w:t>_____________________________</w:t>
      </w:r>
    </w:p>
    <w:p w14:paraId="7F5C8471" w14:textId="5EF82DDE" w:rsidR="002B7111" w:rsidRPr="0000739B" w:rsidRDefault="002B7111" w:rsidP="00CA54C4">
      <w:pPr>
        <w:tabs>
          <w:tab w:val="left" w:pos="4962"/>
          <w:tab w:val="left" w:pos="5245"/>
        </w:tabs>
        <w:jc w:val="both"/>
        <w:rPr>
          <w:rFonts w:ascii="Arial" w:hAnsi="Arial" w:cs="Arial"/>
          <w:sz w:val="24"/>
          <w:szCs w:val="24"/>
        </w:rPr>
      </w:pPr>
      <w:r w:rsidRPr="0000739B">
        <w:rPr>
          <w:rFonts w:ascii="Arial" w:hAnsi="Arial" w:cs="Arial"/>
          <w:sz w:val="24"/>
          <w:szCs w:val="24"/>
        </w:rPr>
        <w:t>Ort, Datum</w:t>
      </w:r>
      <w:r w:rsidRPr="0000739B">
        <w:rPr>
          <w:rFonts w:ascii="Arial" w:hAnsi="Arial" w:cs="Arial"/>
          <w:sz w:val="24"/>
          <w:szCs w:val="24"/>
        </w:rPr>
        <w:tab/>
        <w:t>Ort, Datum</w:t>
      </w:r>
    </w:p>
    <w:p w14:paraId="1B51D7B7" w14:textId="77777777" w:rsidR="002B7111" w:rsidRPr="0000739B" w:rsidRDefault="002B7111" w:rsidP="00CA54C4">
      <w:pPr>
        <w:tabs>
          <w:tab w:val="left" w:pos="4962"/>
          <w:tab w:val="left" w:pos="5245"/>
        </w:tabs>
        <w:jc w:val="both"/>
        <w:rPr>
          <w:rFonts w:ascii="Arial" w:hAnsi="Arial" w:cs="Arial"/>
          <w:sz w:val="24"/>
          <w:szCs w:val="24"/>
        </w:rPr>
      </w:pPr>
    </w:p>
    <w:p w14:paraId="2DCD5A47" w14:textId="77777777" w:rsidR="002B7111" w:rsidRPr="0000739B" w:rsidRDefault="002B7111" w:rsidP="00CA54C4">
      <w:pPr>
        <w:tabs>
          <w:tab w:val="left" w:pos="426"/>
        </w:tabs>
        <w:jc w:val="both"/>
        <w:rPr>
          <w:rFonts w:ascii="Arial" w:hAnsi="Arial" w:cs="Arial"/>
          <w:sz w:val="24"/>
          <w:szCs w:val="24"/>
        </w:rPr>
      </w:pPr>
    </w:p>
    <w:p w14:paraId="3A0D249E" w14:textId="77777777" w:rsidR="002B7111" w:rsidRPr="0000739B" w:rsidRDefault="002B7111" w:rsidP="00CA54C4">
      <w:pPr>
        <w:tabs>
          <w:tab w:val="left" w:pos="4962"/>
        </w:tabs>
        <w:jc w:val="both"/>
        <w:rPr>
          <w:rFonts w:ascii="Arial" w:hAnsi="Arial" w:cs="Arial"/>
          <w:sz w:val="24"/>
          <w:szCs w:val="24"/>
        </w:rPr>
      </w:pPr>
      <w:r w:rsidRPr="0000739B">
        <w:rPr>
          <w:rFonts w:ascii="Arial" w:hAnsi="Arial" w:cs="Arial"/>
          <w:sz w:val="24"/>
          <w:szCs w:val="24"/>
        </w:rPr>
        <w:t>______________________________</w:t>
      </w:r>
      <w:r w:rsidRPr="0000739B">
        <w:rPr>
          <w:rFonts w:ascii="Arial" w:hAnsi="Arial" w:cs="Arial"/>
          <w:sz w:val="24"/>
          <w:szCs w:val="24"/>
        </w:rPr>
        <w:tab/>
      </w:r>
      <w:r w:rsidR="00E41235" w:rsidRPr="0000739B">
        <w:rPr>
          <w:rFonts w:ascii="Arial" w:hAnsi="Arial" w:cs="Arial"/>
          <w:sz w:val="24"/>
          <w:szCs w:val="24"/>
        </w:rPr>
        <w:t>_____________________________</w:t>
      </w:r>
    </w:p>
    <w:p w14:paraId="33CBB7F7" w14:textId="18D80E9B" w:rsidR="00BD1884" w:rsidRDefault="002B7111" w:rsidP="005774F1">
      <w:pPr>
        <w:tabs>
          <w:tab w:val="left" w:pos="4962"/>
          <w:tab w:val="left" w:pos="5245"/>
        </w:tabs>
        <w:jc w:val="both"/>
        <w:rPr>
          <w:rFonts w:ascii="Arial" w:hAnsi="Arial" w:cs="Arial"/>
          <w:sz w:val="24"/>
          <w:szCs w:val="24"/>
        </w:rPr>
      </w:pPr>
      <w:r w:rsidRPr="0000739B">
        <w:rPr>
          <w:rFonts w:ascii="Arial" w:hAnsi="Arial" w:cs="Arial"/>
          <w:sz w:val="24"/>
          <w:szCs w:val="24"/>
        </w:rPr>
        <w:t xml:space="preserve">Träger der </w:t>
      </w:r>
      <w:r w:rsidR="007E2EC6" w:rsidRPr="0000739B">
        <w:rPr>
          <w:rFonts w:ascii="Arial" w:hAnsi="Arial" w:cs="Arial"/>
          <w:sz w:val="24"/>
          <w:szCs w:val="24"/>
        </w:rPr>
        <w:t>Pfleges</w:t>
      </w:r>
      <w:r w:rsidRPr="0000739B">
        <w:rPr>
          <w:rFonts w:ascii="Arial" w:hAnsi="Arial" w:cs="Arial"/>
          <w:sz w:val="24"/>
          <w:szCs w:val="24"/>
        </w:rPr>
        <w:t>chule</w:t>
      </w:r>
      <w:r w:rsidRPr="0000739B">
        <w:rPr>
          <w:rFonts w:ascii="Arial" w:hAnsi="Arial" w:cs="Arial"/>
          <w:sz w:val="24"/>
          <w:szCs w:val="24"/>
        </w:rPr>
        <w:tab/>
        <w:t>Träger der praktischen Ausbildun</w:t>
      </w:r>
      <w:r w:rsidR="007015DC">
        <w:rPr>
          <w:rFonts w:ascii="Arial" w:hAnsi="Arial" w:cs="Arial"/>
          <w:sz w:val="24"/>
          <w:szCs w:val="24"/>
        </w:rPr>
        <w:t>g</w:t>
      </w:r>
    </w:p>
    <w:p w14:paraId="7C8071B1" w14:textId="77777777" w:rsidR="00BD1884" w:rsidRPr="0000739B" w:rsidRDefault="00BD1884" w:rsidP="00614D62">
      <w:pPr>
        <w:jc w:val="both"/>
        <w:rPr>
          <w:rFonts w:ascii="Arial" w:hAnsi="Arial" w:cs="Arial"/>
          <w:sz w:val="24"/>
          <w:szCs w:val="24"/>
        </w:rPr>
      </w:pPr>
    </w:p>
    <w:p w14:paraId="449FAFFE" w14:textId="77777777" w:rsidR="00FC520D" w:rsidRDefault="00FC520D" w:rsidP="00C42C0F">
      <w:pPr>
        <w:jc w:val="center"/>
        <w:rPr>
          <w:rFonts w:ascii="Arial" w:hAnsi="Arial" w:cs="Arial"/>
          <w:b/>
          <w:sz w:val="24"/>
          <w:szCs w:val="24"/>
        </w:rPr>
      </w:pPr>
    </w:p>
    <w:p w14:paraId="644C7745" w14:textId="77777777" w:rsidR="00FC520D" w:rsidRDefault="00FC520D" w:rsidP="00C42C0F">
      <w:pPr>
        <w:jc w:val="center"/>
        <w:rPr>
          <w:rFonts w:ascii="Arial" w:hAnsi="Arial" w:cs="Arial"/>
          <w:b/>
          <w:sz w:val="24"/>
          <w:szCs w:val="24"/>
        </w:rPr>
      </w:pPr>
    </w:p>
    <w:p w14:paraId="652400F6" w14:textId="2E6A1275" w:rsidR="000F38A1" w:rsidRDefault="000F38A1">
      <w:pPr>
        <w:spacing w:after="200" w:line="276" w:lineRule="auto"/>
        <w:rPr>
          <w:rFonts w:ascii="Arial" w:hAnsi="Arial" w:cs="Arial"/>
          <w:b/>
          <w:sz w:val="24"/>
          <w:szCs w:val="24"/>
        </w:rPr>
      </w:pPr>
      <w:r>
        <w:rPr>
          <w:rFonts w:ascii="Arial" w:hAnsi="Arial" w:cs="Arial"/>
          <w:b/>
          <w:sz w:val="24"/>
          <w:szCs w:val="24"/>
        </w:rPr>
        <w:br w:type="page"/>
      </w:r>
    </w:p>
    <w:p w14:paraId="3652E407" w14:textId="77777777" w:rsidR="00FC520D" w:rsidRDefault="00FC520D" w:rsidP="00C42C0F">
      <w:pPr>
        <w:jc w:val="center"/>
        <w:rPr>
          <w:rFonts w:ascii="Arial" w:hAnsi="Arial" w:cs="Arial"/>
          <w:b/>
          <w:sz w:val="24"/>
          <w:szCs w:val="24"/>
        </w:rPr>
      </w:pPr>
    </w:p>
    <w:p w14:paraId="3E178AB6" w14:textId="11955963" w:rsidR="00C42C0F" w:rsidRPr="0000739B" w:rsidRDefault="00C42C0F" w:rsidP="00C42C0F">
      <w:pPr>
        <w:jc w:val="center"/>
        <w:rPr>
          <w:rFonts w:ascii="Arial" w:hAnsi="Arial" w:cs="Arial"/>
          <w:b/>
          <w:sz w:val="24"/>
          <w:szCs w:val="24"/>
        </w:rPr>
      </w:pPr>
      <w:r w:rsidRPr="0000739B">
        <w:rPr>
          <w:rFonts w:ascii="Arial" w:hAnsi="Arial" w:cs="Arial"/>
          <w:b/>
          <w:sz w:val="24"/>
          <w:szCs w:val="24"/>
        </w:rPr>
        <w:t xml:space="preserve">Anlage </w:t>
      </w:r>
      <w:r w:rsidR="000F38A1">
        <w:rPr>
          <w:rFonts w:ascii="Arial" w:hAnsi="Arial" w:cs="Arial"/>
          <w:b/>
          <w:sz w:val="24"/>
          <w:szCs w:val="24"/>
        </w:rPr>
        <w:t>1</w:t>
      </w:r>
    </w:p>
    <w:p w14:paraId="28312F4D" w14:textId="77777777" w:rsidR="00C42C0F" w:rsidRPr="0000739B" w:rsidRDefault="00C42C0F" w:rsidP="00C42C0F">
      <w:pPr>
        <w:jc w:val="center"/>
        <w:rPr>
          <w:rFonts w:ascii="Arial" w:hAnsi="Arial" w:cs="Arial"/>
          <w:b/>
          <w:sz w:val="24"/>
          <w:szCs w:val="24"/>
        </w:rPr>
      </w:pPr>
    </w:p>
    <w:p w14:paraId="01F065E2" w14:textId="6446BD34" w:rsidR="00C42C0F" w:rsidRPr="0000739B" w:rsidRDefault="00C42C0F" w:rsidP="00C42C0F">
      <w:pPr>
        <w:jc w:val="center"/>
        <w:rPr>
          <w:rFonts w:ascii="Arial" w:hAnsi="Arial" w:cs="Arial"/>
          <w:b/>
          <w:sz w:val="24"/>
          <w:szCs w:val="24"/>
        </w:rPr>
      </w:pPr>
      <w:r w:rsidRPr="0000739B">
        <w:rPr>
          <w:rFonts w:ascii="Arial" w:hAnsi="Arial" w:cs="Arial"/>
          <w:b/>
          <w:sz w:val="24"/>
          <w:szCs w:val="24"/>
        </w:rPr>
        <w:t xml:space="preserve">zum Kooperationsvertrag über die Ausbildung von </w:t>
      </w:r>
      <w:r w:rsidR="00D147A2" w:rsidRPr="0000739B">
        <w:rPr>
          <w:rFonts w:ascii="Arial" w:hAnsi="Arial" w:cs="Arial"/>
          <w:b/>
          <w:sz w:val="24"/>
          <w:szCs w:val="24"/>
        </w:rPr>
        <w:t>Pflegefachassistent</w:t>
      </w:r>
      <w:r w:rsidR="003B5D37">
        <w:rPr>
          <w:rFonts w:ascii="Arial" w:hAnsi="Arial" w:cs="Arial"/>
          <w:b/>
          <w:sz w:val="24"/>
          <w:szCs w:val="24"/>
        </w:rPr>
        <w:t>en</w:t>
      </w:r>
      <w:r w:rsidR="00D93356">
        <w:rPr>
          <w:rFonts w:ascii="Arial" w:hAnsi="Arial" w:cs="Arial"/>
          <w:b/>
          <w:sz w:val="24"/>
          <w:szCs w:val="24"/>
        </w:rPr>
        <w:t>/-innen</w:t>
      </w:r>
      <w:r w:rsidR="00D147A2" w:rsidRPr="0000739B">
        <w:rPr>
          <w:rFonts w:ascii="Arial" w:hAnsi="Arial" w:cs="Arial"/>
          <w:b/>
          <w:sz w:val="24"/>
          <w:szCs w:val="24"/>
        </w:rPr>
        <w:t xml:space="preserve"> </w:t>
      </w:r>
    </w:p>
    <w:p w14:paraId="7E813875" w14:textId="77777777" w:rsidR="00C42C0F" w:rsidRPr="0000739B" w:rsidRDefault="00C42C0F" w:rsidP="00C42C0F">
      <w:pPr>
        <w:rPr>
          <w:rFonts w:ascii="Arial" w:hAnsi="Arial" w:cs="Arial"/>
          <w:b/>
          <w:sz w:val="24"/>
          <w:szCs w:val="24"/>
        </w:rPr>
      </w:pPr>
    </w:p>
    <w:p w14:paraId="00C356D8" w14:textId="77777777" w:rsidR="00C42C0F" w:rsidRPr="0000739B" w:rsidRDefault="00C42C0F" w:rsidP="00C42C0F">
      <w:pPr>
        <w:jc w:val="both"/>
        <w:rPr>
          <w:rFonts w:ascii="Arial" w:hAnsi="Arial" w:cs="Arial"/>
          <w:sz w:val="24"/>
          <w:szCs w:val="24"/>
        </w:rPr>
      </w:pPr>
    </w:p>
    <w:p w14:paraId="60E7556A" w14:textId="77777777" w:rsidR="00C42C0F" w:rsidRPr="0000739B" w:rsidRDefault="00C42C0F" w:rsidP="00C42C0F">
      <w:pPr>
        <w:jc w:val="center"/>
        <w:rPr>
          <w:rFonts w:ascii="Arial" w:hAnsi="Arial" w:cs="Arial"/>
          <w:b/>
          <w:sz w:val="24"/>
          <w:szCs w:val="24"/>
        </w:rPr>
      </w:pPr>
      <w:r w:rsidRPr="0000739B">
        <w:rPr>
          <w:rFonts w:ascii="Arial" w:hAnsi="Arial" w:cs="Arial"/>
          <w:b/>
          <w:sz w:val="24"/>
          <w:szCs w:val="24"/>
        </w:rPr>
        <w:t xml:space="preserve">§ 1 </w:t>
      </w:r>
    </w:p>
    <w:p w14:paraId="25C49F26" w14:textId="77777777" w:rsidR="00C42C0F" w:rsidRPr="0000739B" w:rsidRDefault="00C42C0F" w:rsidP="00C42C0F">
      <w:pPr>
        <w:jc w:val="both"/>
        <w:rPr>
          <w:rFonts w:ascii="Arial" w:hAnsi="Arial" w:cs="Arial"/>
          <w:sz w:val="24"/>
          <w:szCs w:val="24"/>
        </w:rPr>
      </w:pPr>
    </w:p>
    <w:p w14:paraId="031A395E" w14:textId="77777777" w:rsidR="00C42C0F" w:rsidRPr="0000739B" w:rsidRDefault="00C42C0F" w:rsidP="00C42C0F">
      <w:pPr>
        <w:jc w:val="both"/>
        <w:rPr>
          <w:rFonts w:ascii="Arial" w:hAnsi="Arial" w:cs="Arial"/>
          <w:sz w:val="24"/>
          <w:szCs w:val="24"/>
        </w:rPr>
      </w:pPr>
      <w:r w:rsidRPr="0000739B">
        <w:rPr>
          <w:rFonts w:ascii="Arial" w:hAnsi="Arial" w:cs="Arial"/>
          <w:sz w:val="24"/>
          <w:szCs w:val="24"/>
        </w:rPr>
        <w:t>Der Träger der praktischen Ausbildung kann je Ausbildungsgang folgende Bandbreite an Ausbildungsplätzen in Anspruch nehmen:</w:t>
      </w:r>
    </w:p>
    <w:p w14:paraId="20178658" w14:textId="77777777" w:rsidR="00AE2137" w:rsidRPr="0000739B" w:rsidRDefault="00AE2137" w:rsidP="00C42C0F">
      <w:pPr>
        <w:jc w:val="both"/>
        <w:rPr>
          <w:rFonts w:ascii="Arial" w:hAnsi="Arial" w:cs="Arial"/>
          <w:sz w:val="24"/>
          <w:szCs w:val="24"/>
        </w:rPr>
      </w:pPr>
    </w:p>
    <w:p w14:paraId="4189A47B" w14:textId="77777777" w:rsidR="00C42C0F" w:rsidRPr="0000739B" w:rsidRDefault="00C42C0F" w:rsidP="00C42C0F">
      <w:pPr>
        <w:ind w:left="708"/>
        <w:jc w:val="both"/>
        <w:rPr>
          <w:rFonts w:ascii="Arial" w:hAnsi="Arial" w:cs="Arial"/>
          <w:sz w:val="24"/>
          <w:szCs w:val="24"/>
        </w:rPr>
      </w:pPr>
      <w:r w:rsidRPr="0000739B">
        <w:rPr>
          <w:rFonts w:ascii="Arial" w:hAnsi="Arial" w:cs="Arial"/>
          <w:sz w:val="24"/>
          <w:szCs w:val="24"/>
        </w:rPr>
        <w:t xml:space="preserve">Minimum: </w:t>
      </w:r>
      <w:r w:rsidRPr="0000739B">
        <w:rPr>
          <w:rFonts w:ascii="Arial" w:hAnsi="Arial" w:cs="Arial"/>
          <w:sz w:val="24"/>
          <w:szCs w:val="24"/>
        </w:rPr>
        <w:tab/>
        <w:t>___________</w:t>
      </w:r>
      <w:r w:rsidRPr="0000739B">
        <w:rPr>
          <w:rFonts w:ascii="Arial" w:hAnsi="Arial" w:cs="Arial"/>
          <w:sz w:val="24"/>
          <w:szCs w:val="24"/>
        </w:rPr>
        <w:tab/>
        <w:t>Ausbildungsplätze</w:t>
      </w:r>
      <w:r w:rsidRPr="0000739B">
        <w:rPr>
          <w:rFonts w:ascii="Arial" w:hAnsi="Arial" w:cs="Arial"/>
          <w:sz w:val="24"/>
          <w:szCs w:val="24"/>
        </w:rPr>
        <w:br/>
      </w:r>
    </w:p>
    <w:p w14:paraId="5877CA3D" w14:textId="77777777" w:rsidR="00C42C0F" w:rsidRPr="0000739B" w:rsidRDefault="00C42C0F" w:rsidP="00C42C0F">
      <w:pPr>
        <w:ind w:left="708"/>
        <w:jc w:val="both"/>
        <w:rPr>
          <w:rFonts w:ascii="Arial" w:hAnsi="Arial" w:cs="Arial"/>
          <w:sz w:val="24"/>
          <w:szCs w:val="24"/>
        </w:rPr>
      </w:pPr>
      <w:r w:rsidRPr="0000739B">
        <w:rPr>
          <w:rFonts w:ascii="Arial" w:hAnsi="Arial" w:cs="Arial"/>
          <w:sz w:val="24"/>
          <w:szCs w:val="24"/>
        </w:rPr>
        <w:t>Maximum:</w:t>
      </w:r>
      <w:r w:rsidRPr="0000739B">
        <w:rPr>
          <w:rFonts w:ascii="Arial" w:hAnsi="Arial" w:cs="Arial"/>
          <w:sz w:val="24"/>
          <w:szCs w:val="24"/>
        </w:rPr>
        <w:tab/>
        <w:t>__________</w:t>
      </w:r>
      <w:r w:rsidRPr="0000739B">
        <w:rPr>
          <w:rFonts w:ascii="Arial" w:hAnsi="Arial" w:cs="Arial"/>
          <w:sz w:val="24"/>
          <w:szCs w:val="24"/>
        </w:rPr>
        <w:tab/>
      </w:r>
      <w:r w:rsidRPr="0000739B">
        <w:rPr>
          <w:rFonts w:ascii="Arial" w:hAnsi="Arial" w:cs="Arial"/>
          <w:sz w:val="24"/>
          <w:szCs w:val="24"/>
        </w:rPr>
        <w:tab/>
        <w:t>Ausbildungsplätze</w:t>
      </w:r>
    </w:p>
    <w:p w14:paraId="069671E9" w14:textId="77777777" w:rsidR="00AE2137" w:rsidRPr="0000739B" w:rsidRDefault="00AE2137" w:rsidP="00C42C0F">
      <w:pPr>
        <w:jc w:val="center"/>
        <w:rPr>
          <w:rFonts w:ascii="Arial" w:hAnsi="Arial" w:cs="Arial"/>
          <w:sz w:val="24"/>
          <w:szCs w:val="24"/>
        </w:rPr>
      </w:pPr>
    </w:p>
    <w:p w14:paraId="549CB2C3" w14:textId="77777777" w:rsidR="00C42C0F" w:rsidRPr="0000739B" w:rsidRDefault="00C42C0F" w:rsidP="00C42C0F">
      <w:pPr>
        <w:jc w:val="center"/>
        <w:rPr>
          <w:rFonts w:ascii="Arial" w:hAnsi="Arial" w:cs="Arial"/>
          <w:b/>
          <w:sz w:val="24"/>
          <w:szCs w:val="24"/>
        </w:rPr>
      </w:pPr>
      <w:r w:rsidRPr="0000739B">
        <w:rPr>
          <w:rFonts w:ascii="Arial" w:hAnsi="Arial" w:cs="Arial"/>
          <w:sz w:val="24"/>
          <w:szCs w:val="24"/>
        </w:rPr>
        <w:br/>
      </w:r>
      <w:r w:rsidRPr="0000739B">
        <w:rPr>
          <w:rFonts w:ascii="Arial" w:hAnsi="Arial" w:cs="Arial"/>
          <w:b/>
          <w:sz w:val="24"/>
          <w:szCs w:val="24"/>
        </w:rPr>
        <w:t>§ 2</w:t>
      </w:r>
    </w:p>
    <w:p w14:paraId="1A82C8BF" w14:textId="77777777" w:rsidR="00C42C0F" w:rsidRPr="0000739B" w:rsidRDefault="00C42C0F" w:rsidP="00C42C0F">
      <w:pPr>
        <w:jc w:val="center"/>
        <w:rPr>
          <w:rFonts w:ascii="Arial" w:hAnsi="Arial" w:cs="Arial"/>
          <w:b/>
          <w:sz w:val="24"/>
          <w:szCs w:val="24"/>
        </w:rPr>
      </w:pPr>
    </w:p>
    <w:p w14:paraId="265BFC10" w14:textId="77777777" w:rsidR="00C42C0F" w:rsidRPr="0000739B" w:rsidRDefault="00C42C0F" w:rsidP="00C42C0F">
      <w:pPr>
        <w:jc w:val="both"/>
        <w:rPr>
          <w:rFonts w:ascii="Arial" w:hAnsi="Arial" w:cs="Arial"/>
          <w:sz w:val="24"/>
          <w:szCs w:val="24"/>
        </w:rPr>
      </w:pPr>
      <w:r w:rsidRPr="0000739B">
        <w:rPr>
          <w:rFonts w:ascii="Arial" w:hAnsi="Arial" w:cs="Arial"/>
          <w:sz w:val="24"/>
          <w:szCs w:val="24"/>
        </w:rPr>
        <w:t xml:space="preserve">Der Träger der praktischen Ausbildung kann für die unter (1) </w:t>
      </w:r>
      <w:r w:rsidRPr="0000739B">
        <w:rPr>
          <w:rFonts w:ascii="Arial" w:hAnsi="Arial" w:cs="Arial"/>
          <w:b/>
          <w:sz w:val="24"/>
          <w:szCs w:val="24"/>
        </w:rPr>
        <w:t>vereinbarten Ausbildungsplätze</w:t>
      </w:r>
      <w:r w:rsidRPr="0000739B">
        <w:rPr>
          <w:rFonts w:ascii="Arial" w:hAnsi="Arial" w:cs="Arial"/>
          <w:sz w:val="24"/>
          <w:szCs w:val="24"/>
        </w:rPr>
        <w:t xml:space="preserve"> folgende Praxiseinsätze selbst sicherstellen: </w:t>
      </w:r>
    </w:p>
    <w:p w14:paraId="31E1BFE4" w14:textId="77777777" w:rsidR="00AE2137" w:rsidRPr="0000739B" w:rsidRDefault="00AE2137" w:rsidP="00C42C0F">
      <w:pPr>
        <w:jc w:val="both"/>
        <w:rPr>
          <w:rFonts w:ascii="Arial" w:hAnsi="Arial" w:cs="Arial"/>
          <w:sz w:val="24"/>
          <w:szCs w:val="24"/>
        </w:rPr>
      </w:pPr>
    </w:p>
    <w:tbl>
      <w:tblPr>
        <w:tblStyle w:val="Tabellenraster"/>
        <w:tblW w:w="9039" w:type="dxa"/>
        <w:tblInd w:w="-5" w:type="dxa"/>
        <w:tblLook w:val="04A0" w:firstRow="1" w:lastRow="0" w:firstColumn="1" w:lastColumn="0" w:noHBand="0" w:noVBand="1"/>
      </w:tblPr>
      <w:tblGrid>
        <w:gridCol w:w="3227"/>
        <w:gridCol w:w="3260"/>
        <w:gridCol w:w="2552"/>
      </w:tblGrid>
      <w:tr w:rsidR="0000739B" w:rsidRPr="0000739B" w14:paraId="1257AE1C" w14:textId="77777777" w:rsidTr="007015DC">
        <w:tc>
          <w:tcPr>
            <w:tcW w:w="3227" w:type="dxa"/>
          </w:tcPr>
          <w:p w14:paraId="3C8B4BA5"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Einrichtung</w:t>
            </w:r>
          </w:p>
        </w:tc>
        <w:tc>
          <w:tcPr>
            <w:tcW w:w="3260" w:type="dxa"/>
          </w:tcPr>
          <w:p w14:paraId="46E1CD29"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Einsatzbereich</w:t>
            </w:r>
          </w:p>
        </w:tc>
        <w:tc>
          <w:tcPr>
            <w:tcW w:w="2552" w:type="dxa"/>
          </w:tcPr>
          <w:p w14:paraId="5F887E07" w14:textId="3F75E9E0" w:rsidR="00C42C0F" w:rsidRPr="0000739B" w:rsidRDefault="00C42C0F" w:rsidP="005D44D8">
            <w:pPr>
              <w:jc w:val="both"/>
              <w:rPr>
                <w:rFonts w:ascii="Arial" w:hAnsi="Arial" w:cs="Arial"/>
                <w:b/>
                <w:sz w:val="24"/>
                <w:szCs w:val="24"/>
              </w:rPr>
            </w:pPr>
            <w:r w:rsidRPr="0000739B">
              <w:rPr>
                <w:rFonts w:ascii="Arial" w:hAnsi="Arial" w:cs="Arial"/>
                <w:b/>
                <w:sz w:val="24"/>
                <w:szCs w:val="24"/>
              </w:rPr>
              <w:t>Vollständig selbst (VS)/</w:t>
            </w:r>
            <w:r w:rsidR="003B5D37">
              <w:rPr>
                <w:rFonts w:ascii="Arial" w:hAnsi="Arial" w:cs="Arial"/>
                <w:b/>
                <w:sz w:val="24"/>
                <w:szCs w:val="24"/>
              </w:rPr>
              <w:t xml:space="preserve"> </w:t>
            </w:r>
            <w:r w:rsidRPr="0000739B">
              <w:rPr>
                <w:rFonts w:ascii="Arial" w:hAnsi="Arial" w:cs="Arial"/>
                <w:b/>
                <w:sz w:val="24"/>
                <w:szCs w:val="24"/>
              </w:rPr>
              <w:t>oder maximal abdeckbare Plätze</w:t>
            </w:r>
          </w:p>
        </w:tc>
      </w:tr>
      <w:tr w:rsidR="0000739B" w:rsidRPr="0000739B" w14:paraId="65F6D231" w14:textId="77777777" w:rsidTr="007015DC">
        <w:tc>
          <w:tcPr>
            <w:tcW w:w="3227" w:type="dxa"/>
          </w:tcPr>
          <w:p w14:paraId="48BF1A4C" w14:textId="77777777" w:rsidR="00C42C0F" w:rsidRPr="0000739B" w:rsidRDefault="00C42C0F" w:rsidP="005D44D8">
            <w:pPr>
              <w:jc w:val="both"/>
              <w:rPr>
                <w:rFonts w:ascii="Arial" w:hAnsi="Arial" w:cs="Arial"/>
                <w:i/>
                <w:sz w:val="24"/>
                <w:szCs w:val="24"/>
              </w:rPr>
            </w:pPr>
          </w:p>
        </w:tc>
        <w:tc>
          <w:tcPr>
            <w:tcW w:w="3260" w:type="dxa"/>
          </w:tcPr>
          <w:p w14:paraId="6660C34D" w14:textId="77777777" w:rsidR="00C42C0F" w:rsidRPr="0000739B" w:rsidRDefault="00C42C0F" w:rsidP="005D44D8">
            <w:pPr>
              <w:jc w:val="both"/>
              <w:rPr>
                <w:rFonts w:ascii="Arial" w:hAnsi="Arial" w:cs="Arial"/>
                <w:i/>
                <w:sz w:val="24"/>
                <w:szCs w:val="24"/>
              </w:rPr>
            </w:pPr>
          </w:p>
        </w:tc>
        <w:tc>
          <w:tcPr>
            <w:tcW w:w="2552" w:type="dxa"/>
          </w:tcPr>
          <w:p w14:paraId="29315E2E" w14:textId="77777777" w:rsidR="00C42C0F" w:rsidRPr="0000739B" w:rsidRDefault="00C42C0F" w:rsidP="005D44D8">
            <w:pPr>
              <w:jc w:val="both"/>
              <w:rPr>
                <w:rFonts w:ascii="Arial" w:hAnsi="Arial" w:cs="Arial"/>
                <w:i/>
                <w:sz w:val="24"/>
                <w:szCs w:val="24"/>
              </w:rPr>
            </w:pPr>
          </w:p>
        </w:tc>
      </w:tr>
      <w:tr w:rsidR="0000739B" w:rsidRPr="0000739B" w14:paraId="6D0B8368" w14:textId="77777777" w:rsidTr="007015DC">
        <w:tc>
          <w:tcPr>
            <w:tcW w:w="3227" w:type="dxa"/>
          </w:tcPr>
          <w:p w14:paraId="48EA8694" w14:textId="77777777" w:rsidR="00C42C0F" w:rsidRPr="0000739B" w:rsidRDefault="00C42C0F" w:rsidP="005D44D8">
            <w:pPr>
              <w:jc w:val="both"/>
              <w:rPr>
                <w:rFonts w:ascii="Arial" w:hAnsi="Arial" w:cs="Arial"/>
                <w:i/>
                <w:sz w:val="24"/>
                <w:szCs w:val="24"/>
              </w:rPr>
            </w:pPr>
          </w:p>
        </w:tc>
        <w:tc>
          <w:tcPr>
            <w:tcW w:w="3260" w:type="dxa"/>
          </w:tcPr>
          <w:p w14:paraId="6839C15E" w14:textId="77777777" w:rsidR="00C42C0F" w:rsidRPr="0000739B" w:rsidRDefault="00C42C0F" w:rsidP="005D44D8">
            <w:pPr>
              <w:jc w:val="both"/>
              <w:rPr>
                <w:rFonts w:ascii="Arial" w:hAnsi="Arial" w:cs="Arial"/>
                <w:i/>
                <w:sz w:val="24"/>
                <w:szCs w:val="24"/>
              </w:rPr>
            </w:pPr>
          </w:p>
        </w:tc>
        <w:tc>
          <w:tcPr>
            <w:tcW w:w="2552" w:type="dxa"/>
          </w:tcPr>
          <w:p w14:paraId="0ABC18AE" w14:textId="77777777" w:rsidR="00C42C0F" w:rsidRPr="0000739B" w:rsidRDefault="00C42C0F" w:rsidP="005D44D8">
            <w:pPr>
              <w:jc w:val="both"/>
              <w:rPr>
                <w:rFonts w:ascii="Arial" w:hAnsi="Arial" w:cs="Arial"/>
                <w:i/>
                <w:sz w:val="24"/>
                <w:szCs w:val="24"/>
              </w:rPr>
            </w:pPr>
          </w:p>
        </w:tc>
      </w:tr>
      <w:tr w:rsidR="0000739B" w:rsidRPr="0000739B" w14:paraId="048DD666" w14:textId="77777777" w:rsidTr="007015DC">
        <w:tc>
          <w:tcPr>
            <w:tcW w:w="3227" w:type="dxa"/>
          </w:tcPr>
          <w:p w14:paraId="6DBD0F76" w14:textId="77777777" w:rsidR="00C42C0F" w:rsidRPr="0000739B" w:rsidRDefault="00C42C0F" w:rsidP="005D44D8">
            <w:pPr>
              <w:jc w:val="both"/>
              <w:rPr>
                <w:rFonts w:ascii="Arial" w:hAnsi="Arial" w:cs="Arial"/>
                <w:i/>
                <w:sz w:val="24"/>
                <w:szCs w:val="24"/>
              </w:rPr>
            </w:pPr>
          </w:p>
        </w:tc>
        <w:tc>
          <w:tcPr>
            <w:tcW w:w="3260" w:type="dxa"/>
          </w:tcPr>
          <w:p w14:paraId="09070440" w14:textId="77777777" w:rsidR="00C42C0F" w:rsidRPr="0000739B" w:rsidRDefault="00C42C0F" w:rsidP="005D44D8">
            <w:pPr>
              <w:jc w:val="both"/>
              <w:rPr>
                <w:rFonts w:ascii="Arial" w:hAnsi="Arial" w:cs="Arial"/>
                <w:i/>
                <w:sz w:val="24"/>
                <w:szCs w:val="24"/>
              </w:rPr>
            </w:pPr>
          </w:p>
        </w:tc>
        <w:tc>
          <w:tcPr>
            <w:tcW w:w="2552" w:type="dxa"/>
          </w:tcPr>
          <w:p w14:paraId="6D3AD1C1" w14:textId="77777777" w:rsidR="00C42C0F" w:rsidRPr="0000739B" w:rsidRDefault="00C42C0F" w:rsidP="005D44D8">
            <w:pPr>
              <w:jc w:val="both"/>
              <w:rPr>
                <w:rFonts w:ascii="Arial" w:hAnsi="Arial" w:cs="Arial"/>
                <w:sz w:val="24"/>
                <w:szCs w:val="24"/>
              </w:rPr>
            </w:pPr>
          </w:p>
        </w:tc>
      </w:tr>
      <w:tr w:rsidR="0000739B" w:rsidRPr="0000739B" w14:paraId="52B1816F" w14:textId="77777777" w:rsidTr="007015DC">
        <w:tc>
          <w:tcPr>
            <w:tcW w:w="3227" w:type="dxa"/>
          </w:tcPr>
          <w:p w14:paraId="5066AF24" w14:textId="77777777" w:rsidR="00C42C0F" w:rsidRPr="0000739B" w:rsidRDefault="00C42C0F" w:rsidP="005D44D8">
            <w:pPr>
              <w:jc w:val="both"/>
              <w:rPr>
                <w:rFonts w:ascii="Arial" w:hAnsi="Arial" w:cs="Arial"/>
                <w:i/>
                <w:sz w:val="24"/>
                <w:szCs w:val="24"/>
              </w:rPr>
            </w:pPr>
          </w:p>
        </w:tc>
        <w:tc>
          <w:tcPr>
            <w:tcW w:w="3260" w:type="dxa"/>
          </w:tcPr>
          <w:p w14:paraId="0E59D8BD" w14:textId="77777777" w:rsidR="00C42C0F" w:rsidRPr="0000739B" w:rsidRDefault="00C42C0F" w:rsidP="005D44D8">
            <w:pPr>
              <w:jc w:val="both"/>
              <w:rPr>
                <w:rFonts w:ascii="Arial" w:hAnsi="Arial" w:cs="Arial"/>
                <w:i/>
                <w:sz w:val="24"/>
                <w:szCs w:val="24"/>
              </w:rPr>
            </w:pPr>
          </w:p>
        </w:tc>
        <w:tc>
          <w:tcPr>
            <w:tcW w:w="2552" w:type="dxa"/>
          </w:tcPr>
          <w:p w14:paraId="27DC8A47" w14:textId="77777777" w:rsidR="00C42C0F" w:rsidRPr="0000739B" w:rsidRDefault="00C42C0F" w:rsidP="005D44D8">
            <w:pPr>
              <w:jc w:val="both"/>
              <w:rPr>
                <w:rFonts w:ascii="Arial" w:hAnsi="Arial" w:cs="Arial"/>
                <w:i/>
                <w:sz w:val="24"/>
                <w:szCs w:val="24"/>
              </w:rPr>
            </w:pPr>
          </w:p>
        </w:tc>
      </w:tr>
      <w:tr w:rsidR="0000739B" w:rsidRPr="0000739B" w14:paraId="20A485FE" w14:textId="77777777" w:rsidTr="007015DC">
        <w:tc>
          <w:tcPr>
            <w:tcW w:w="3227" w:type="dxa"/>
          </w:tcPr>
          <w:p w14:paraId="7EBF6FA3" w14:textId="77777777" w:rsidR="00C42C0F" w:rsidRPr="0000739B" w:rsidRDefault="00C42C0F" w:rsidP="005D44D8">
            <w:pPr>
              <w:jc w:val="both"/>
              <w:rPr>
                <w:rFonts w:ascii="Arial" w:hAnsi="Arial" w:cs="Arial"/>
                <w:sz w:val="24"/>
                <w:szCs w:val="24"/>
              </w:rPr>
            </w:pPr>
          </w:p>
        </w:tc>
        <w:tc>
          <w:tcPr>
            <w:tcW w:w="3260" w:type="dxa"/>
          </w:tcPr>
          <w:p w14:paraId="112ACB23" w14:textId="77777777" w:rsidR="00C42C0F" w:rsidRPr="0000739B" w:rsidRDefault="00C42C0F" w:rsidP="005D44D8">
            <w:pPr>
              <w:jc w:val="both"/>
              <w:rPr>
                <w:rFonts w:ascii="Arial" w:hAnsi="Arial" w:cs="Arial"/>
                <w:sz w:val="24"/>
                <w:szCs w:val="24"/>
              </w:rPr>
            </w:pPr>
          </w:p>
        </w:tc>
        <w:tc>
          <w:tcPr>
            <w:tcW w:w="2552" w:type="dxa"/>
          </w:tcPr>
          <w:p w14:paraId="31BFA833" w14:textId="77777777" w:rsidR="00C42C0F" w:rsidRPr="0000739B" w:rsidRDefault="00C42C0F" w:rsidP="005D44D8">
            <w:pPr>
              <w:jc w:val="both"/>
              <w:rPr>
                <w:rFonts w:ascii="Arial" w:hAnsi="Arial" w:cs="Arial"/>
                <w:sz w:val="24"/>
                <w:szCs w:val="24"/>
              </w:rPr>
            </w:pPr>
          </w:p>
        </w:tc>
      </w:tr>
      <w:tr w:rsidR="0000739B" w:rsidRPr="0000739B" w14:paraId="22519E99" w14:textId="77777777" w:rsidTr="007015DC">
        <w:tc>
          <w:tcPr>
            <w:tcW w:w="3227" w:type="dxa"/>
          </w:tcPr>
          <w:p w14:paraId="62B53677" w14:textId="77777777" w:rsidR="00C42C0F" w:rsidRPr="0000739B" w:rsidRDefault="00C42C0F" w:rsidP="005D44D8">
            <w:pPr>
              <w:jc w:val="both"/>
              <w:rPr>
                <w:rFonts w:ascii="Arial" w:hAnsi="Arial" w:cs="Arial"/>
                <w:sz w:val="24"/>
                <w:szCs w:val="24"/>
              </w:rPr>
            </w:pPr>
          </w:p>
        </w:tc>
        <w:tc>
          <w:tcPr>
            <w:tcW w:w="3260" w:type="dxa"/>
          </w:tcPr>
          <w:p w14:paraId="5CF76139" w14:textId="77777777" w:rsidR="00C42C0F" w:rsidRPr="0000739B" w:rsidRDefault="00C42C0F" w:rsidP="005D44D8">
            <w:pPr>
              <w:jc w:val="both"/>
              <w:rPr>
                <w:rFonts w:ascii="Arial" w:hAnsi="Arial" w:cs="Arial"/>
                <w:sz w:val="24"/>
                <w:szCs w:val="24"/>
              </w:rPr>
            </w:pPr>
          </w:p>
        </w:tc>
        <w:tc>
          <w:tcPr>
            <w:tcW w:w="2552" w:type="dxa"/>
          </w:tcPr>
          <w:p w14:paraId="1959BA6D" w14:textId="77777777" w:rsidR="00C42C0F" w:rsidRPr="0000739B" w:rsidRDefault="00C42C0F" w:rsidP="005D44D8">
            <w:pPr>
              <w:jc w:val="both"/>
              <w:rPr>
                <w:rFonts w:ascii="Arial" w:hAnsi="Arial" w:cs="Arial"/>
                <w:sz w:val="24"/>
                <w:szCs w:val="24"/>
              </w:rPr>
            </w:pPr>
          </w:p>
        </w:tc>
      </w:tr>
      <w:tr w:rsidR="0000739B" w:rsidRPr="0000739B" w14:paraId="65C0188D" w14:textId="77777777" w:rsidTr="007015DC">
        <w:tc>
          <w:tcPr>
            <w:tcW w:w="3227" w:type="dxa"/>
          </w:tcPr>
          <w:p w14:paraId="303E137F" w14:textId="77777777" w:rsidR="00C42C0F" w:rsidRPr="0000739B" w:rsidRDefault="00C42C0F" w:rsidP="005D44D8">
            <w:pPr>
              <w:jc w:val="both"/>
              <w:rPr>
                <w:rFonts w:ascii="Arial" w:hAnsi="Arial" w:cs="Arial"/>
                <w:sz w:val="24"/>
                <w:szCs w:val="24"/>
              </w:rPr>
            </w:pPr>
          </w:p>
        </w:tc>
        <w:tc>
          <w:tcPr>
            <w:tcW w:w="3260" w:type="dxa"/>
          </w:tcPr>
          <w:p w14:paraId="587EC6A7" w14:textId="77777777" w:rsidR="00C42C0F" w:rsidRPr="0000739B" w:rsidRDefault="00C42C0F" w:rsidP="005D44D8">
            <w:pPr>
              <w:jc w:val="both"/>
              <w:rPr>
                <w:rFonts w:ascii="Arial" w:hAnsi="Arial" w:cs="Arial"/>
                <w:sz w:val="24"/>
                <w:szCs w:val="24"/>
              </w:rPr>
            </w:pPr>
          </w:p>
        </w:tc>
        <w:tc>
          <w:tcPr>
            <w:tcW w:w="2552" w:type="dxa"/>
          </w:tcPr>
          <w:p w14:paraId="1297D481" w14:textId="77777777" w:rsidR="00C42C0F" w:rsidRPr="0000739B" w:rsidRDefault="00C42C0F" w:rsidP="005D44D8">
            <w:pPr>
              <w:jc w:val="both"/>
              <w:rPr>
                <w:rFonts w:ascii="Arial" w:hAnsi="Arial" w:cs="Arial"/>
                <w:sz w:val="24"/>
                <w:szCs w:val="24"/>
              </w:rPr>
            </w:pPr>
          </w:p>
        </w:tc>
      </w:tr>
      <w:tr w:rsidR="00C42C0F" w:rsidRPr="0000739B" w14:paraId="0DDE83E0" w14:textId="77777777" w:rsidTr="007015DC">
        <w:tc>
          <w:tcPr>
            <w:tcW w:w="3227" w:type="dxa"/>
          </w:tcPr>
          <w:p w14:paraId="157AC233" w14:textId="77777777" w:rsidR="00C42C0F" w:rsidRPr="0000739B" w:rsidRDefault="00C42C0F" w:rsidP="005D44D8">
            <w:pPr>
              <w:jc w:val="both"/>
              <w:rPr>
                <w:rFonts w:ascii="Arial" w:hAnsi="Arial" w:cs="Arial"/>
                <w:sz w:val="24"/>
                <w:szCs w:val="24"/>
              </w:rPr>
            </w:pPr>
          </w:p>
        </w:tc>
        <w:tc>
          <w:tcPr>
            <w:tcW w:w="3260" w:type="dxa"/>
          </w:tcPr>
          <w:p w14:paraId="2178E45D" w14:textId="77777777" w:rsidR="00C42C0F" w:rsidRPr="0000739B" w:rsidRDefault="00C42C0F" w:rsidP="005D44D8">
            <w:pPr>
              <w:jc w:val="both"/>
              <w:rPr>
                <w:rFonts w:ascii="Arial" w:hAnsi="Arial" w:cs="Arial"/>
                <w:sz w:val="24"/>
                <w:szCs w:val="24"/>
              </w:rPr>
            </w:pPr>
          </w:p>
        </w:tc>
        <w:tc>
          <w:tcPr>
            <w:tcW w:w="2552" w:type="dxa"/>
          </w:tcPr>
          <w:p w14:paraId="35DD825A" w14:textId="77777777" w:rsidR="00C42C0F" w:rsidRPr="0000739B" w:rsidRDefault="00C42C0F" w:rsidP="005D44D8">
            <w:pPr>
              <w:jc w:val="both"/>
              <w:rPr>
                <w:rFonts w:ascii="Arial" w:hAnsi="Arial" w:cs="Arial"/>
                <w:sz w:val="24"/>
                <w:szCs w:val="24"/>
              </w:rPr>
            </w:pPr>
          </w:p>
        </w:tc>
      </w:tr>
    </w:tbl>
    <w:p w14:paraId="2C75DF4D" w14:textId="77777777" w:rsidR="00C42C0F" w:rsidRPr="0000739B" w:rsidRDefault="00C42C0F" w:rsidP="00C42C0F">
      <w:pPr>
        <w:jc w:val="both"/>
        <w:rPr>
          <w:rFonts w:ascii="Arial" w:hAnsi="Arial" w:cs="Arial"/>
          <w:sz w:val="24"/>
          <w:szCs w:val="24"/>
        </w:rPr>
      </w:pPr>
    </w:p>
    <w:p w14:paraId="580403E4" w14:textId="72048845" w:rsidR="00AB6DC8" w:rsidRDefault="00AB6DC8">
      <w:pPr>
        <w:spacing w:after="200" w:line="276" w:lineRule="auto"/>
        <w:rPr>
          <w:rFonts w:ascii="Arial" w:hAnsi="Arial" w:cs="Arial"/>
          <w:b/>
          <w:sz w:val="24"/>
          <w:szCs w:val="24"/>
        </w:rPr>
      </w:pPr>
      <w:r>
        <w:rPr>
          <w:rFonts w:ascii="Arial" w:hAnsi="Arial" w:cs="Arial"/>
          <w:b/>
          <w:sz w:val="24"/>
          <w:szCs w:val="24"/>
        </w:rPr>
        <w:br w:type="page"/>
      </w:r>
    </w:p>
    <w:p w14:paraId="5BFB2402" w14:textId="77777777" w:rsidR="00C42C0F" w:rsidRPr="0000739B" w:rsidRDefault="00C42C0F" w:rsidP="00C42C0F">
      <w:pPr>
        <w:jc w:val="center"/>
        <w:rPr>
          <w:rFonts w:ascii="Arial" w:hAnsi="Arial" w:cs="Arial"/>
          <w:b/>
          <w:sz w:val="24"/>
          <w:szCs w:val="24"/>
        </w:rPr>
      </w:pPr>
      <w:r w:rsidRPr="0000739B">
        <w:rPr>
          <w:rFonts w:ascii="Arial" w:hAnsi="Arial" w:cs="Arial"/>
          <w:b/>
          <w:sz w:val="24"/>
          <w:szCs w:val="24"/>
        </w:rPr>
        <w:lastRenderedPageBreak/>
        <w:t>§ 3</w:t>
      </w:r>
    </w:p>
    <w:p w14:paraId="4CA1402F" w14:textId="77777777" w:rsidR="00C42C0F" w:rsidRPr="0000739B" w:rsidRDefault="00C42C0F" w:rsidP="00C42C0F">
      <w:pPr>
        <w:jc w:val="both"/>
        <w:rPr>
          <w:rFonts w:ascii="Arial" w:hAnsi="Arial" w:cs="Arial"/>
          <w:b/>
          <w:sz w:val="24"/>
          <w:szCs w:val="24"/>
        </w:rPr>
      </w:pPr>
    </w:p>
    <w:p w14:paraId="612834A5" w14:textId="77777777" w:rsidR="00C42C0F" w:rsidRPr="0000739B" w:rsidRDefault="00C42C0F" w:rsidP="00C42C0F">
      <w:pPr>
        <w:jc w:val="both"/>
        <w:rPr>
          <w:rFonts w:ascii="Arial" w:hAnsi="Arial" w:cs="Arial"/>
          <w:sz w:val="24"/>
          <w:szCs w:val="24"/>
        </w:rPr>
      </w:pPr>
      <w:r w:rsidRPr="0000739B">
        <w:rPr>
          <w:rFonts w:ascii="Arial" w:hAnsi="Arial" w:cs="Arial"/>
          <w:b/>
          <w:sz w:val="24"/>
          <w:szCs w:val="24"/>
        </w:rPr>
        <w:t>Darüber hinaus</w:t>
      </w:r>
      <w:r w:rsidRPr="0000739B">
        <w:rPr>
          <w:rFonts w:ascii="Arial" w:hAnsi="Arial" w:cs="Arial"/>
          <w:sz w:val="24"/>
          <w:szCs w:val="24"/>
        </w:rPr>
        <w:t xml:space="preserve"> stellt der Träger der praktischen Ausbildung folgende Praxisstellen zur Verfügung:</w:t>
      </w:r>
    </w:p>
    <w:p w14:paraId="5E789B85" w14:textId="77777777" w:rsidR="00AE2137" w:rsidRPr="0000739B" w:rsidRDefault="00AE2137" w:rsidP="00C42C0F">
      <w:pPr>
        <w:jc w:val="both"/>
        <w:rPr>
          <w:rFonts w:ascii="Arial" w:hAnsi="Arial" w:cs="Arial"/>
          <w:sz w:val="24"/>
          <w:szCs w:val="24"/>
        </w:rPr>
      </w:pPr>
    </w:p>
    <w:tbl>
      <w:tblPr>
        <w:tblStyle w:val="Tabellenraster"/>
        <w:tblW w:w="9288" w:type="dxa"/>
        <w:tblInd w:w="-5" w:type="dxa"/>
        <w:tblLook w:val="04A0" w:firstRow="1" w:lastRow="0" w:firstColumn="1" w:lastColumn="0" w:noHBand="0" w:noVBand="1"/>
      </w:tblPr>
      <w:tblGrid>
        <w:gridCol w:w="3227"/>
        <w:gridCol w:w="3260"/>
        <w:gridCol w:w="1418"/>
        <w:gridCol w:w="1383"/>
      </w:tblGrid>
      <w:tr w:rsidR="0000739B" w:rsidRPr="0000739B" w14:paraId="0EFDED23" w14:textId="77777777" w:rsidTr="00BD1884">
        <w:tc>
          <w:tcPr>
            <w:tcW w:w="3227" w:type="dxa"/>
          </w:tcPr>
          <w:p w14:paraId="53F327A4"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Einrichtung</w:t>
            </w:r>
          </w:p>
        </w:tc>
        <w:tc>
          <w:tcPr>
            <w:tcW w:w="3260" w:type="dxa"/>
          </w:tcPr>
          <w:p w14:paraId="32448EC1"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Einsatzbereich</w:t>
            </w:r>
          </w:p>
        </w:tc>
        <w:tc>
          <w:tcPr>
            <w:tcW w:w="1418" w:type="dxa"/>
          </w:tcPr>
          <w:p w14:paraId="0B25433B"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Bandbreite - Untergrenze</w:t>
            </w:r>
          </w:p>
          <w:p w14:paraId="2F90DBFE"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Plätze</w:t>
            </w:r>
          </w:p>
        </w:tc>
        <w:tc>
          <w:tcPr>
            <w:tcW w:w="1383" w:type="dxa"/>
          </w:tcPr>
          <w:p w14:paraId="63546388"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Bandbreite - Obergrenze</w:t>
            </w:r>
          </w:p>
          <w:p w14:paraId="377B4474" w14:textId="77777777" w:rsidR="00C42C0F" w:rsidRPr="0000739B" w:rsidRDefault="00C42C0F" w:rsidP="005D44D8">
            <w:pPr>
              <w:jc w:val="both"/>
              <w:rPr>
                <w:rFonts w:ascii="Arial" w:hAnsi="Arial" w:cs="Arial"/>
                <w:b/>
                <w:sz w:val="24"/>
                <w:szCs w:val="24"/>
              </w:rPr>
            </w:pPr>
            <w:r w:rsidRPr="0000739B">
              <w:rPr>
                <w:rFonts w:ascii="Arial" w:hAnsi="Arial" w:cs="Arial"/>
                <w:b/>
                <w:sz w:val="24"/>
                <w:szCs w:val="24"/>
              </w:rPr>
              <w:t>Plätze</w:t>
            </w:r>
          </w:p>
        </w:tc>
      </w:tr>
      <w:tr w:rsidR="0000739B" w:rsidRPr="0000739B" w14:paraId="531B85EE" w14:textId="77777777" w:rsidTr="00BD1884">
        <w:tc>
          <w:tcPr>
            <w:tcW w:w="3227" w:type="dxa"/>
          </w:tcPr>
          <w:p w14:paraId="3E7F06C5" w14:textId="77777777" w:rsidR="00C42C0F" w:rsidRPr="0000739B" w:rsidRDefault="00C42C0F" w:rsidP="005D44D8">
            <w:pPr>
              <w:jc w:val="both"/>
              <w:rPr>
                <w:rFonts w:ascii="Arial" w:hAnsi="Arial" w:cs="Arial"/>
                <w:i/>
                <w:sz w:val="24"/>
                <w:szCs w:val="24"/>
              </w:rPr>
            </w:pPr>
          </w:p>
        </w:tc>
        <w:tc>
          <w:tcPr>
            <w:tcW w:w="3260" w:type="dxa"/>
          </w:tcPr>
          <w:p w14:paraId="2A33901B" w14:textId="77777777" w:rsidR="00C42C0F" w:rsidRPr="0000739B" w:rsidRDefault="00C42C0F" w:rsidP="005D44D8">
            <w:pPr>
              <w:jc w:val="both"/>
              <w:rPr>
                <w:rFonts w:ascii="Arial" w:hAnsi="Arial" w:cs="Arial"/>
                <w:i/>
                <w:sz w:val="24"/>
                <w:szCs w:val="24"/>
              </w:rPr>
            </w:pPr>
          </w:p>
        </w:tc>
        <w:tc>
          <w:tcPr>
            <w:tcW w:w="1418" w:type="dxa"/>
          </w:tcPr>
          <w:p w14:paraId="172C1BCD" w14:textId="77777777" w:rsidR="00C42C0F" w:rsidRPr="0000739B" w:rsidRDefault="00C42C0F" w:rsidP="005D44D8">
            <w:pPr>
              <w:jc w:val="both"/>
              <w:rPr>
                <w:rFonts w:ascii="Arial" w:hAnsi="Arial" w:cs="Arial"/>
                <w:i/>
                <w:sz w:val="24"/>
                <w:szCs w:val="24"/>
              </w:rPr>
            </w:pPr>
          </w:p>
        </w:tc>
        <w:tc>
          <w:tcPr>
            <w:tcW w:w="1383" w:type="dxa"/>
          </w:tcPr>
          <w:p w14:paraId="12333F99" w14:textId="77777777" w:rsidR="00C42C0F" w:rsidRPr="0000739B" w:rsidRDefault="00C42C0F" w:rsidP="005D44D8">
            <w:pPr>
              <w:jc w:val="both"/>
              <w:rPr>
                <w:rFonts w:ascii="Arial" w:hAnsi="Arial" w:cs="Arial"/>
                <w:i/>
                <w:sz w:val="24"/>
                <w:szCs w:val="24"/>
              </w:rPr>
            </w:pPr>
          </w:p>
        </w:tc>
      </w:tr>
      <w:tr w:rsidR="0000739B" w:rsidRPr="0000739B" w14:paraId="2601A36D" w14:textId="77777777" w:rsidTr="00BD1884">
        <w:tc>
          <w:tcPr>
            <w:tcW w:w="3227" w:type="dxa"/>
          </w:tcPr>
          <w:p w14:paraId="61EDE1E3" w14:textId="77777777" w:rsidR="00C42C0F" w:rsidRPr="0000739B" w:rsidRDefault="00C42C0F" w:rsidP="005D44D8">
            <w:pPr>
              <w:jc w:val="both"/>
              <w:rPr>
                <w:rFonts w:ascii="Arial" w:hAnsi="Arial" w:cs="Arial"/>
                <w:i/>
                <w:sz w:val="24"/>
                <w:szCs w:val="24"/>
              </w:rPr>
            </w:pPr>
          </w:p>
        </w:tc>
        <w:tc>
          <w:tcPr>
            <w:tcW w:w="3260" w:type="dxa"/>
          </w:tcPr>
          <w:p w14:paraId="7DFFA6EA" w14:textId="77777777" w:rsidR="00C42C0F" w:rsidRPr="0000739B" w:rsidRDefault="00C42C0F" w:rsidP="005D44D8">
            <w:pPr>
              <w:jc w:val="both"/>
              <w:rPr>
                <w:rFonts w:ascii="Arial" w:hAnsi="Arial" w:cs="Arial"/>
                <w:i/>
                <w:sz w:val="24"/>
                <w:szCs w:val="24"/>
              </w:rPr>
            </w:pPr>
          </w:p>
        </w:tc>
        <w:tc>
          <w:tcPr>
            <w:tcW w:w="1418" w:type="dxa"/>
          </w:tcPr>
          <w:p w14:paraId="53B35CF6" w14:textId="77777777" w:rsidR="00C42C0F" w:rsidRPr="0000739B" w:rsidRDefault="00C42C0F" w:rsidP="005D44D8">
            <w:pPr>
              <w:jc w:val="both"/>
              <w:rPr>
                <w:rFonts w:ascii="Arial" w:hAnsi="Arial" w:cs="Arial"/>
                <w:i/>
                <w:sz w:val="24"/>
                <w:szCs w:val="24"/>
              </w:rPr>
            </w:pPr>
          </w:p>
        </w:tc>
        <w:tc>
          <w:tcPr>
            <w:tcW w:w="1383" w:type="dxa"/>
          </w:tcPr>
          <w:p w14:paraId="2302303F" w14:textId="77777777" w:rsidR="00C42C0F" w:rsidRPr="0000739B" w:rsidRDefault="00C42C0F" w:rsidP="005D44D8">
            <w:pPr>
              <w:jc w:val="both"/>
              <w:rPr>
                <w:rFonts w:ascii="Arial" w:hAnsi="Arial" w:cs="Arial"/>
                <w:i/>
                <w:sz w:val="24"/>
                <w:szCs w:val="24"/>
              </w:rPr>
            </w:pPr>
          </w:p>
        </w:tc>
      </w:tr>
      <w:tr w:rsidR="0000739B" w:rsidRPr="0000739B" w14:paraId="024A032C" w14:textId="77777777" w:rsidTr="00BD1884">
        <w:tc>
          <w:tcPr>
            <w:tcW w:w="3227" w:type="dxa"/>
          </w:tcPr>
          <w:p w14:paraId="27E74B77" w14:textId="77777777" w:rsidR="00C42C0F" w:rsidRPr="0000739B" w:rsidRDefault="00C42C0F" w:rsidP="005D44D8">
            <w:pPr>
              <w:jc w:val="both"/>
              <w:rPr>
                <w:rFonts w:ascii="Arial" w:hAnsi="Arial" w:cs="Arial"/>
                <w:sz w:val="24"/>
                <w:szCs w:val="24"/>
              </w:rPr>
            </w:pPr>
          </w:p>
        </w:tc>
        <w:tc>
          <w:tcPr>
            <w:tcW w:w="3260" w:type="dxa"/>
          </w:tcPr>
          <w:p w14:paraId="6F46D6EA" w14:textId="77777777" w:rsidR="00C42C0F" w:rsidRPr="0000739B" w:rsidRDefault="00C42C0F" w:rsidP="005D44D8">
            <w:pPr>
              <w:jc w:val="both"/>
              <w:rPr>
                <w:rFonts w:ascii="Arial" w:hAnsi="Arial" w:cs="Arial"/>
                <w:sz w:val="24"/>
                <w:szCs w:val="24"/>
              </w:rPr>
            </w:pPr>
          </w:p>
        </w:tc>
        <w:tc>
          <w:tcPr>
            <w:tcW w:w="1418" w:type="dxa"/>
          </w:tcPr>
          <w:p w14:paraId="0BAFC22D" w14:textId="77777777" w:rsidR="00C42C0F" w:rsidRPr="0000739B" w:rsidRDefault="00C42C0F" w:rsidP="005D44D8">
            <w:pPr>
              <w:jc w:val="both"/>
              <w:rPr>
                <w:rFonts w:ascii="Arial" w:hAnsi="Arial" w:cs="Arial"/>
                <w:sz w:val="24"/>
                <w:szCs w:val="24"/>
              </w:rPr>
            </w:pPr>
          </w:p>
        </w:tc>
        <w:tc>
          <w:tcPr>
            <w:tcW w:w="1383" w:type="dxa"/>
          </w:tcPr>
          <w:p w14:paraId="70B8F2DD" w14:textId="77777777" w:rsidR="00C42C0F" w:rsidRPr="0000739B" w:rsidRDefault="00C42C0F" w:rsidP="005D44D8">
            <w:pPr>
              <w:jc w:val="both"/>
              <w:rPr>
                <w:rFonts w:ascii="Arial" w:hAnsi="Arial" w:cs="Arial"/>
                <w:sz w:val="24"/>
                <w:szCs w:val="24"/>
              </w:rPr>
            </w:pPr>
          </w:p>
        </w:tc>
      </w:tr>
      <w:tr w:rsidR="0000739B" w:rsidRPr="0000739B" w14:paraId="74755490" w14:textId="77777777" w:rsidTr="00BD1884">
        <w:tc>
          <w:tcPr>
            <w:tcW w:w="3227" w:type="dxa"/>
          </w:tcPr>
          <w:p w14:paraId="6C685E43" w14:textId="77777777" w:rsidR="00C42C0F" w:rsidRPr="0000739B" w:rsidRDefault="00C42C0F" w:rsidP="005D44D8">
            <w:pPr>
              <w:jc w:val="both"/>
              <w:rPr>
                <w:rFonts w:ascii="Arial" w:hAnsi="Arial" w:cs="Arial"/>
                <w:i/>
                <w:sz w:val="24"/>
                <w:szCs w:val="24"/>
              </w:rPr>
            </w:pPr>
          </w:p>
        </w:tc>
        <w:tc>
          <w:tcPr>
            <w:tcW w:w="3260" w:type="dxa"/>
          </w:tcPr>
          <w:p w14:paraId="7AF521C8" w14:textId="77777777" w:rsidR="00C42C0F" w:rsidRPr="0000739B" w:rsidRDefault="00C42C0F" w:rsidP="005D44D8">
            <w:pPr>
              <w:jc w:val="both"/>
              <w:rPr>
                <w:rFonts w:ascii="Arial" w:hAnsi="Arial" w:cs="Arial"/>
                <w:i/>
                <w:sz w:val="24"/>
                <w:szCs w:val="24"/>
              </w:rPr>
            </w:pPr>
          </w:p>
        </w:tc>
        <w:tc>
          <w:tcPr>
            <w:tcW w:w="1418" w:type="dxa"/>
          </w:tcPr>
          <w:p w14:paraId="291DE6BA" w14:textId="77777777" w:rsidR="00C42C0F" w:rsidRPr="0000739B" w:rsidRDefault="00C42C0F" w:rsidP="005D44D8">
            <w:pPr>
              <w:jc w:val="both"/>
              <w:rPr>
                <w:rFonts w:ascii="Arial" w:hAnsi="Arial" w:cs="Arial"/>
                <w:i/>
                <w:sz w:val="24"/>
                <w:szCs w:val="24"/>
              </w:rPr>
            </w:pPr>
          </w:p>
        </w:tc>
        <w:tc>
          <w:tcPr>
            <w:tcW w:w="1383" w:type="dxa"/>
          </w:tcPr>
          <w:p w14:paraId="7B2924CA" w14:textId="77777777" w:rsidR="00C42C0F" w:rsidRPr="0000739B" w:rsidRDefault="00C42C0F" w:rsidP="005D44D8">
            <w:pPr>
              <w:jc w:val="both"/>
              <w:rPr>
                <w:rFonts w:ascii="Arial" w:hAnsi="Arial" w:cs="Arial"/>
                <w:i/>
                <w:sz w:val="24"/>
                <w:szCs w:val="24"/>
              </w:rPr>
            </w:pPr>
          </w:p>
        </w:tc>
      </w:tr>
      <w:tr w:rsidR="0000739B" w:rsidRPr="0000739B" w14:paraId="6646DA57" w14:textId="77777777" w:rsidTr="00BD1884">
        <w:tc>
          <w:tcPr>
            <w:tcW w:w="3227" w:type="dxa"/>
          </w:tcPr>
          <w:p w14:paraId="543A09D4" w14:textId="77777777" w:rsidR="00C42C0F" w:rsidRPr="0000739B" w:rsidRDefault="00C42C0F" w:rsidP="005D44D8">
            <w:pPr>
              <w:jc w:val="both"/>
              <w:rPr>
                <w:rFonts w:ascii="Arial" w:hAnsi="Arial" w:cs="Arial"/>
                <w:sz w:val="24"/>
                <w:szCs w:val="24"/>
              </w:rPr>
            </w:pPr>
          </w:p>
        </w:tc>
        <w:tc>
          <w:tcPr>
            <w:tcW w:w="3260" w:type="dxa"/>
          </w:tcPr>
          <w:p w14:paraId="5197EB0C" w14:textId="77777777" w:rsidR="00C42C0F" w:rsidRPr="0000739B" w:rsidRDefault="00C42C0F" w:rsidP="005D44D8">
            <w:pPr>
              <w:jc w:val="both"/>
              <w:rPr>
                <w:rFonts w:ascii="Arial" w:hAnsi="Arial" w:cs="Arial"/>
                <w:sz w:val="24"/>
                <w:szCs w:val="24"/>
              </w:rPr>
            </w:pPr>
          </w:p>
        </w:tc>
        <w:tc>
          <w:tcPr>
            <w:tcW w:w="1418" w:type="dxa"/>
          </w:tcPr>
          <w:p w14:paraId="4C210DD1" w14:textId="77777777" w:rsidR="00C42C0F" w:rsidRPr="0000739B" w:rsidRDefault="00C42C0F" w:rsidP="005D44D8">
            <w:pPr>
              <w:jc w:val="both"/>
              <w:rPr>
                <w:rFonts w:ascii="Arial" w:hAnsi="Arial" w:cs="Arial"/>
                <w:sz w:val="24"/>
                <w:szCs w:val="24"/>
              </w:rPr>
            </w:pPr>
          </w:p>
        </w:tc>
        <w:tc>
          <w:tcPr>
            <w:tcW w:w="1383" w:type="dxa"/>
          </w:tcPr>
          <w:p w14:paraId="2B1BD854" w14:textId="77777777" w:rsidR="00C42C0F" w:rsidRPr="0000739B" w:rsidRDefault="00C42C0F" w:rsidP="005D44D8">
            <w:pPr>
              <w:jc w:val="both"/>
              <w:rPr>
                <w:rFonts w:ascii="Arial" w:hAnsi="Arial" w:cs="Arial"/>
                <w:sz w:val="24"/>
                <w:szCs w:val="24"/>
              </w:rPr>
            </w:pPr>
          </w:p>
        </w:tc>
      </w:tr>
      <w:tr w:rsidR="0000739B" w:rsidRPr="0000739B" w14:paraId="45CB05BF" w14:textId="77777777" w:rsidTr="00BD1884">
        <w:tc>
          <w:tcPr>
            <w:tcW w:w="3227" w:type="dxa"/>
          </w:tcPr>
          <w:p w14:paraId="473334EA" w14:textId="77777777" w:rsidR="00C42C0F" w:rsidRPr="0000739B" w:rsidRDefault="00C42C0F" w:rsidP="005D44D8">
            <w:pPr>
              <w:jc w:val="both"/>
              <w:rPr>
                <w:rFonts w:ascii="Arial" w:hAnsi="Arial" w:cs="Arial"/>
                <w:sz w:val="24"/>
                <w:szCs w:val="24"/>
              </w:rPr>
            </w:pPr>
          </w:p>
        </w:tc>
        <w:tc>
          <w:tcPr>
            <w:tcW w:w="3260" w:type="dxa"/>
          </w:tcPr>
          <w:p w14:paraId="1281D1C6" w14:textId="77777777" w:rsidR="00C42C0F" w:rsidRPr="0000739B" w:rsidRDefault="00C42C0F" w:rsidP="005D44D8">
            <w:pPr>
              <w:jc w:val="both"/>
              <w:rPr>
                <w:rFonts w:ascii="Arial" w:hAnsi="Arial" w:cs="Arial"/>
                <w:sz w:val="24"/>
                <w:szCs w:val="24"/>
              </w:rPr>
            </w:pPr>
          </w:p>
        </w:tc>
        <w:tc>
          <w:tcPr>
            <w:tcW w:w="1418" w:type="dxa"/>
          </w:tcPr>
          <w:p w14:paraId="19594776" w14:textId="77777777" w:rsidR="00C42C0F" w:rsidRPr="0000739B" w:rsidRDefault="00C42C0F" w:rsidP="005D44D8">
            <w:pPr>
              <w:jc w:val="both"/>
              <w:rPr>
                <w:rFonts w:ascii="Arial" w:hAnsi="Arial" w:cs="Arial"/>
                <w:sz w:val="24"/>
                <w:szCs w:val="24"/>
              </w:rPr>
            </w:pPr>
          </w:p>
        </w:tc>
        <w:tc>
          <w:tcPr>
            <w:tcW w:w="1383" w:type="dxa"/>
          </w:tcPr>
          <w:p w14:paraId="11174BFE" w14:textId="77777777" w:rsidR="00C42C0F" w:rsidRPr="0000739B" w:rsidRDefault="00C42C0F" w:rsidP="005D44D8">
            <w:pPr>
              <w:jc w:val="both"/>
              <w:rPr>
                <w:rFonts w:ascii="Arial" w:hAnsi="Arial" w:cs="Arial"/>
                <w:sz w:val="24"/>
                <w:szCs w:val="24"/>
              </w:rPr>
            </w:pPr>
          </w:p>
        </w:tc>
      </w:tr>
      <w:tr w:rsidR="0000739B" w:rsidRPr="0000739B" w14:paraId="7ECCF502" w14:textId="77777777" w:rsidTr="00BD1884">
        <w:tc>
          <w:tcPr>
            <w:tcW w:w="3227" w:type="dxa"/>
          </w:tcPr>
          <w:p w14:paraId="18A84C40" w14:textId="77777777" w:rsidR="00C42C0F" w:rsidRPr="0000739B" w:rsidRDefault="00C42C0F" w:rsidP="005D44D8">
            <w:pPr>
              <w:jc w:val="both"/>
              <w:rPr>
                <w:rFonts w:ascii="Arial" w:hAnsi="Arial" w:cs="Arial"/>
                <w:sz w:val="24"/>
                <w:szCs w:val="24"/>
              </w:rPr>
            </w:pPr>
          </w:p>
        </w:tc>
        <w:tc>
          <w:tcPr>
            <w:tcW w:w="3260" w:type="dxa"/>
          </w:tcPr>
          <w:p w14:paraId="0B820141" w14:textId="77777777" w:rsidR="00C42C0F" w:rsidRPr="0000739B" w:rsidRDefault="00C42C0F" w:rsidP="005D44D8">
            <w:pPr>
              <w:jc w:val="both"/>
              <w:rPr>
                <w:rFonts w:ascii="Arial" w:hAnsi="Arial" w:cs="Arial"/>
                <w:sz w:val="24"/>
                <w:szCs w:val="24"/>
              </w:rPr>
            </w:pPr>
          </w:p>
        </w:tc>
        <w:tc>
          <w:tcPr>
            <w:tcW w:w="1418" w:type="dxa"/>
          </w:tcPr>
          <w:p w14:paraId="1576D177" w14:textId="77777777" w:rsidR="00C42C0F" w:rsidRPr="0000739B" w:rsidRDefault="00C42C0F" w:rsidP="005D44D8">
            <w:pPr>
              <w:jc w:val="both"/>
              <w:rPr>
                <w:rFonts w:ascii="Arial" w:hAnsi="Arial" w:cs="Arial"/>
                <w:sz w:val="24"/>
                <w:szCs w:val="24"/>
              </w:rPr>
            </w:pPr>
          </w:p>
        </w:tc>
        <w:tc>
          <w:tcPr>
            <w:tcW w:w="1383" w:type="dxa"/>
          </w:tcPr>
          <w:p w14:paraId="0A4E7436" w14:textId="77777777" w:rsidR="00C42C0F" w:rsidRPr="0000739B" w:rsidRDefault="00C42C0F" w:rsidP="005D44D8">
            <w:pPr>
              <w:jc w:val="both"/>
              <w:rPr>
                <w:rFonts w:ascii="Arial" w:hAnsi="Arial" w:cs="Arial"/>
                <w:sz w:val="24"/>
                <w:szCs w:val="24"/>
              </w:rPr>
            </w:pPr>
          </w:p>
        </w:tc>
      </w:tr>
      <w:tr w:rsidR="0000739B" w:rsidRPr="0000739B" w14:paraId="35D5E409" w14:textId="77777777" w:rsidTr="00BD1884">
        <w:tc>
          <w:tcPr>
            <w:tcW w:w="3227" w:type="dxa"/>
          </w:tcPr>
          <w:p w14:paraId="17E0532D" w14:textId="77777777" w:rsidR="00C42C0F" w:rsidRPr="0000739B" w:rsidRDefault="00C42C0F" w:rsidP="005D44D8">
            <w:pPr>
              <w:jc w:val="both"/>
              <w:rPr>
                <w:rFonts w:ascii="Arial" w:hAnsi="Arial" w:cs="Arial"/>
                <w:sz w:val="24"/>
                <w:szCs w:val="24"/>
              </w:rPr>
            </w:pPr>
          </w:p>
        </w:tc>
        <w:tc>
          <w:tcPr>
            <w:tcW w:w="3260" w:type="dxa"/>
          </w:tcPr>
          <w:p w14:paraId="13E3AC28" w14:textId="77777777" w:rsidR="00C42C0F" w:rsidRPr="0000739B" w:rsidRDefault="00C42C0F" w:rsidP="005D44D8">
            <w:pPr>
              <w:jc w:val="both"/>
              <w:rPr>
                <w:rFonts w:ascii="Arial" w:hAnsi="Arial" w:cs="Arial"/>
                <w:sz w:val="24"/>
                <w:szCs w:val="24"/>
              </w:rPr>
            </w:pPr>
          </w:p>
        </w:tc>
        <w:tc>
          <w:tcPr>
            <w:tcW w:w="1418" w:type="dxa"/>
          </w:tcPr>
          <w:p w14:paraId="205046F6" w14:textId="77777777" w:rsidR="00C42C0F" w:rsidRPr="0000739B" w:rsidRDefault="00C42C0F" w:rsidP="005D44D8">
            <w:pPr>
              <w:jc w:val="both"/>
              <w:rPr>
                <w:rFonts w:ascii="Arial" w:hAnsi="Arial" w:cs="Arial"/>
                <w:sz w:val="24"/>
                <w:szCs w:val="24"/>
              </w:rPr>
            </w:pPr>
          </w:p>
        </w:tc>
        <w:tc>
          <w:tcPr>
            <w:tcW w:w="1383" w:type="dxa"/>
          </w:tcPr>
          <w:p w14:paraId="42BF0955" w14:textId="77777777" w:rsidR="00C42C0F" w:rsidRPr="0000739B" w:rsidRDefault="00C42C0F" w:rsidP="005D44D8">
            <w:pPr>
              <w:jc w:val="both"/>
              <w:rPr>
                <w:rFonts w:ascii="Arial" w:hAnsi="Arial" w:cs="Arial"/>
                <w:sz w:val="24"/>
                <w:szCs w:val="24"/>
              </w:rPr>
            </w:pPr>
          </w:p>
        </w:tc>
      </w:tr>
      <w:tr w:rsidR="0000739B" w:rsidRPr="0000739B" w14:paraId="351A80F7" w14:textId="77777777" w:rsidTr="00BD1884">
        <w:tc>
          <w:tcPr>
            <w:tcW w:w="3227" w:type="dxa"/>
          </w:tcPr>
          <w:p w14:paraId="699A0529" w14:textId="77777777" w:rsidR="00C42C0F" w:rsidRPr="0000739B" w:rsidRDefault="00C42C0F" w:rsidP="005D44D8">
            <w:pPr>
              <w:jc w:val="both"/>
              <w:rPr>
                <w:rFonts w:ascii="Arial" w:hAnsi="Arial" w:cs="Arial"/>
                <w:sz w:val="24"/>
                <w:szCs w:val="24"/>
              </w:rPr>
            </w:pPr>
          </w:p>
        </w:tc>
        <w:tc>
          <w:tcPr>
            <w:tcW w:w="3260" w:type="dxa"/>
          </w:tcPr>
          <w:p w14:paraId="54C4D235" w14:textId="77777777" w:rsidR="00C42C0F" w:rsidRPr="0000739B" w:rsidRDefault="00C42C0F" w:rsidP="005D44D8">
            <w:pPr>
              <w:jc w:val="both"/>
              <w:rPr>
                <w:rFonts w:ascii="Arial" w:hAnsi="Arial" w:cs="Arial"/>
                <w:sz w:val="24"/>
                <w:szCs w:val="24"/>
              </w:rPr>
            </w:pPr>
          </w:p>
        </w:tc>
        <w:tc>
          <w:tcPr>
            <w:tcW w:w="1418" w:type="dxa"/>
          </w:tcPr>
          <w:p w14:paraId="1DC10CB4" w14:textId="77777777" w:rsidR="00C42C0F" w:rsidRPr="0000739B" w:rsidRDefault="00C42C0F" w:rsidP="005D44D8">
            <w:pPr>
              <w:jc w:val="both"/>
              <w:rPr>
                <w:rFonts w:ascii="Arial" w:hAnsi="Arial" w:cs="Arial"/>
                <w:sz w:val="24"/>
                <w:szCs w:val="24"/>
              </w:rPr>
            </w:pPr>
          </w:p>
        </w:tc>
        <w:tc>
          <w:tcPr>
            <w:tcW w:w="1383" w:type="dxa"/>
          </w:tcPr>
          <w:p w14:paraId="121119E1" w14:textId="77777777" w:rsidR="00C42C0F" w:rsidRPr="0000739B" w:rsidRDefault="00C42C0F" w:rsidP="005D44D8">
            <w:pPr>
              <w:jc w:val="both"/>
              <w:rPr>
                <w:rFonts w:ascii="Arial" w:hAnsi="Arial" w:cs="Arial"/>
                <w:sz w:val="24"/>
                <w:szCs w:val="24"/>
              </w:rPr>
            </w:pPr>
          </w:p>
        </w:tc>
      </w:tr>
      <w:tr w:rsidR="00C42C0F" w:rsidRPr="0000739B" w14:paraId="6D6DA90F" w14:textId="77777777" w:rsidTr="00BD1884">
        <w:tc>
          <w:tcPr>
            <w:tcW w:w="3227" w:type="dxa"/>
          </w:tcPr>
          <w:p w14:paraId="54D24E5C" w14:textId="77777777" w:rsidR="00C42C0F" w:rsidRPr="0000739B" w:rsidRDefault="00C42C0F" w:rsidP="005D44D8">
            <w:pPr>
              <w:jc w:val="both"/>
              <w:rPr>
                <w:rFonts w:ascii="Arial" w:hAnsi="Arial" w:cs="Arial"/>
                <w:sz w:val="24"/>
                <w:szCs w:val="24"/>
              </w:rPr>
            </w:pPr>
          </w:p>
        </w:tc>
        <w:tc>
          <w:tcPr>
            <w:tcW w:w="3260" w:type="dxa"/>
          </w:tcPr>
          <w:p w14:paraId="2314F5F7" w14:textId="77777777" w:rsidR="00C42C0F" w:rsidRPr="0000739B" w:rsidRDefault="00C42C0F" w:rsidP="005D44D8">
            <w:pPr>
              <w:jc w:val="both"/>
              <w:rPr>
                <w:rFonts w:ascii="Arial" w:hAnsi="Arial" w:cs="Arial"/>
                <w:sz w:val="24"/>
                <w:szCs w:val="24"/>
              </w:rPr>
            </w:pPr>
          </w:p>
        </w:tc>
        <w:tc>
          <w:tcPr>
            <w:tcW w:w="1418" w:type="dxa"/>
          </w:tcPr>
          <w:p w14:paraId="762CD6B3" w14:textId="77777777" w:rsidR="00C42C0F" w:rsidRPr="0000739B" w:rsidRDefault="00C42C0F" w:rsidP="005D44D8">
            <w:pPr>
              <w:jc w:val="both"/>
              <w:rPr>
                <w:rFonts w:ascii="Arial" w:hAnsi="Arial" w:cs="Arial"/>
                <w:sz w:val="24"/>
                <w:szCs w:val="24"/>
              </w:rPr>
            </w:pPr>
          </w:p>
        </w:tc>
        <w:tc>
          <w:tcPr>
            <w:tcW w:w="1383" w:type="dxa"/>
          </w:tcPr>
          <w:p w14:paraId="3135864B" w14:textId="77777777" w:rsidR="00C42C0F" w:rsidRPr="0000739B" w:rsidRDefault="00C42C0F" w:rsidP="005D44D8">
            <w:pPr>
              <w:jc w:val="both"/>
              <w:rPr>
                <w:rFonts w:ascii="Arial" w:hAnsi="Arial" w:cs="Arial"/>
                <w:sz w:val="24"/>
                <w:szCs w:val="24"/>
              </w:rPr>
            </w:pPr>
          </w:p>
        </w:tc>
      </w:tr>
    </w:tbl>
    <w:p w14:paraId="22FB9F09" w14:textId="77777777" w:rsidR="00C42C0F" w:rsidRPr="0000739B" w:rsidRDefault="00C42C0F" w:rsidP="00C42C0F">
      <w:pPr>
        <w:tabs>
          <w:tab w:val="left" w:pos="426"/>
        </w:tabs>
        <w:jc w:val="both"/>
        <w:rPr>
          <w:rFonts w:ascii="Arial" w:hAnsi="Arial" w:cs="Arial"/>
          <w:sz w:val="24"/>
          <w:szCs w:val="24"/>
        </w:rPr>
      </w:pPr>
    </w:p>
    <w:p w14:paraId="2A10D60A" w14:textId="77777777" w:rsidR="00C42C0F" w:rsidRPr="0000739B" w:rsidRDefault="00C42C0F" w:rsidP="00C42C0F">
      <w:pPr>
        <w:tabs>
          <w:tab w:val="left" w:pos="426"/>
        </w:tabs>
        <w:jc w:val="both"/>
        <w:rPr>
          <w:rFonts w:ascii="Arial" w:hAnsi="Arial" w:cs="Arial"/>
          <w:sz w:val="24"/>
          <w:szCs w:val="24"/>
        </w:rPr>
      </w:pPr>
    </w:p>
    <w:p w14:paraId="62F01932" w14:textId="77777777" w:rsidR="00C42C0F" w:rsidRPr="0000739B" w:rsidRDefault="00C42C0F" w:rsidP="00C42C0F">
      <w:pPr>
        <w:tabs>
          <w:tab w:val="left" w:pos="426"/>
        </w:tabs>
        <w:jc w:val="both"/>
        <w:rPr>
          <w:rFonts w:ascii="Arial" w:hAnsi="Arial" w:cs="Arial"/>
          <w:sz w:val="24"/>
          <w:szCs w:val="24"/>
        </w:rPr>
      </w:pPr>
    </w:p>
    <w:p w14:paraId="30036BA8" w14:textId="77777777" w:rsidR="00C42C0F" w:rsidRPr="0000739B" w:rsidRDefault="00C42C0F" w:rsidP="00C42C0F">
      <w:pPr>
        <w:jc w:val="both"/>
        <w:rPr>
          <w:rFonts w:ascii="Arial" w:hAnsi="Arial" w:cs="Arial"/>
          <w:sz w:val="24"/>
          <w:szCs w:val="24"/>
        </w:rPr>
      </w:pPr>
    </w:p>
    <w:p w14:paraId="0E45D35E" w14:textId="77777777" w:rsidR="00C42C0F" w:rsidRPr="0000739B" w:rsidRDefault="00C42C0F" w:rsidP="00C42C0F">
      <w:pPr>
        <w:tabs>
          <w:tab w:val="left" w:pos="4962"/>
        </w:tabs>
        <w:jc w:val="both"/>
        <w:rPr>
          <w:rFonts w:ascii="Arial" w:hAnsi="Arial" w:cs="Arial"/>
          <w:sz w:val="24"/>
          <w:szCs w:val="24"/>
        </w:rPr>
      </w:pPr>
      <w:r w:rsidRPr="0000739B">
        <w:rPr>
          <w:rFonts w:ascii="Arial" w:hAnsi="Arial" w:cs="Arial"/>
          <w:sz w:val="24"/>
          <w:szCs w:val="24"/>
        </w:rPr>
        <w:t>______________________________</w:t>
      </w:r>
      <w:r w:rsidRPr="0000739B">
        <w:rPr>
          <w:rFonts w:ascii="Arial" w:hAnsi="Arial" w:cs="Arial"/>
          <w:sz w:val="24"/>
          <w:szCs w:val="24"/>
        </w:rPr>
        <w:tab/>
        <w:t>_____________________________</w:t>
      </w:r>
    </w:p>
    <w:p w14:paraId="27CA6DA1" w14:textId="48702634" w:rsidR="00C42C0F" w:rsidRPr="0000739B" w:rsidRDefault="00C42C0F" w:rsidP="00C42C0F">
      <w:pPr>
        <w:tabs>
          <w:tab w:val="left" w:pos="4962"/>
          <w:tab w:val="left" w:pos="5245"/>
        </w:tabs>
        <w:jc w:val="both"/>
        <w:rPr>
          <w:rFonts w:ascii="Arial" w:hAnsi="Arial" w:cs="Arial"/>
          <w:sz w:val="24"/>
          <w:szCs w:val="24"/>
        </w:rPr>
      </w:pPr>
      <w:r w:rsidRPr="0000739B">
        <w:rPr>
          <w:rFonts w:ascii="Arial" w:hAnsi="Arial" w:cs="Arial"/>
          <w:sz w:val="24"/>
          <w:szCs w:val="24"/>
        </w:rPr>
        <w:t>Ort, Datum</w:t>
      </w:r>
      <w:r w:rsidRPr="0000739B">
        <w:rPr>
          <w:rFonts w:ascii="Arial" w:hAnsi="Arial" w:cs="Arial"/>
          <w:sz w:val="24"/>
          <w:szCs w:val="24"/>
        </w:rPr>
        <w:tab/>
        <w:t>Ort, Datum</w:t>
      </w:r>
    </w:p>
    <w:p w14:paraId="1BDC80F9" w14:textId="77777777" w:rsidR="00C42C0F" w:rsidRPr="0000739B" w:rsidRDefault="00C42C0F" w:rsidP="00C42C0F">
      <w:pPr>
        <w:tabs>
          <w:tab w:val="left" w:pos="4962"/>
          <w:tab w:val="left" w:pos="5245"/>
        </w:tabs>
        <w:jc w:val="both"/>
        <w:rPr>
          <w:rFonts w:ascii="Arial" w:hAnsi="Arial" w:cs="Arial"/>
          <w:sz w:val="24"/>
          <w:szCs w:val="24"/>
        </w:rPr>
      </w:pPr>
    </w:p>
    <w:p w14:paraId="754C8EDF" w14:textId="77777777" w:rsidR="00C42C0F" w:rsidRPr="0000739B" w:rsidRDefault="00C42C0F" w:rsidP="00C42C0F">
      <w:pPr>
        <w:tabs>
          <w:tab w:val="left" w:pos="426"/>
        </w:tabs>
        <w:jc w:val="both"/>
        <w:rPr>
          <w:rFonts w:ascii="Arial" w:hAnsi="Arial" w:cs="Arial"/>
          <w:sz w:val="24"/>
          <w:szCs w:val="24"/>
        </w:rPr>
      </w:pPr>
    </w:p>
    <w:p w14:paraId="1511E69E" w14:textId="77777777" w:rsidR="00C42C0F" w:rsidRPr="0000739B" w:rsidRDefault="00C42C0F" w:rsidP="00C42C0F">
      <w:pPr>
        <w:tabs>
          <w:tab w:val="left" w:pos="4962"/>
        </w:tabs>
        <w:jc w:val="both"/>
        <w:rPr>
          <w:rFonts w:ascii="Arial" w:hAnsi="Arial" w:cs="Arial"/>
          <w:sz w:val="24"/>
          <w:szCs w:val="24"/>
        </w:rPr>
      </w:pPr>
      <w:r w:rsidRPr="0000739B">
        <w:rPr>
          <w:rFonts w:ascii="Arial" w:hAnsi="Arial" w:cs="Arial"/>
          <w:sz w:val="24"/>
          <w:szCs w:val="24"/>
        </w:rPr>
        <w:t>______________________________</w:t>
      </w:r>
      <w:r w:rsidRPr="0000739B">
        <w:rPr>
          <w:rFonts w:ascii="Arial" w:hAnsi="Arial" w:cs="Arial"/>
          <w:sz w:val="24"/>
          <w:szCs w:val="24"/>
        </w:rPr>
        <w:tab/>
        <w:t>_____________________________</w:t>
      </w:r>
    </w:p>
    <w:p w14:paraId="11EC7764" w14:textId="7D650B18" w:rsidR="00C42C0F" w:rsidRDefault="00C42C0F" w:rsidP="0000739B">
      <w:pPr>
        <w:tabs>
          <w:tab w:val="left" w:pos="4962"/>
          <w:tab w:val="left" w:pos="5245"/>
        </w:tabs>
        <w:ind w:left="4956" w:hanging="4956"/>
        <w:jc w:val="both"/>
        <w:rPr>
          <w:rFonts w:ascii="Arial" w:hAnsi="Arial" w:cs="Arial"/>
          <w:sz w:val="24"/>
          <w:szCs w:val="24"/>
        </w:rPr>
      </w:pPr>
      <w:r w:rsidRPr="0000739B">
        <w:rPr>
          <w:rFonts w:ascii="Arial" w:hAnsi="Arial" w:cs="Arial"/>
          <w:sz w:val="24"/>
          <w:szCs w:val="24"/>
        </w:rPr>
        <w:t>Träger der praktischen Ausbildung</w:t>
      </w:r>
      <w:r w:rsidRPr="0000739B">
        <w:rPr>
          <w:rFonts w:ascii="Arial" w:hAnsi="Arial" w:cs="Arial"/>
          <w:sz w:val="24"/>
          <w:szCs w:val="24"/>
        </w:rPr>
        <w:tab/>
        <w:t>Träger der Pflegeschule</w:t>
      </w:r>
    </w:p>
    <w:p w14:paraId="286787AA" w14:textId="3A3163C3" w:rsidR="000F38A1" w:rsidRDefault="000F38A1" w:rsidP="0000739B">
      <w:pPr>
        <w:tabs>
          <w:tab w:val="left" w:pos="4962"/>
          <w:tab w:val="left" w:pos="5245"/>
        </w:tabs>
        <w:ind w:left="4956" w:hanging="4956"/>
        <w:jc w:val="both"/>
        <w:rPr>
          <w:rFonts w:ascii="Arial" w:hAnsi="Arial" w:cs="Arial"/>
          <w:sz w:val="24"/>
          <w:szCs w:val="24"/>
        </w:rPr>
      </w:pPr>
    </w:p>
    <w:p w14:paraId="13CCFF92" w14:textId="50741E77" w:rsidR="000F38A1" w:rsidRDefault="000F38A1">
      <w:pPr>
        <w:spacing w:after="200" w:line="276" w:lineRule="auto"/>
        <w:rPr>
          <w:rFonts w:ascii="Arial" w:hAnsi="Arial" w:cs="Arial"/>
          <w:sz w:val="24"/>
          <w:szCs w:val="24"/>
        </w:rPr>
      </w:pPr>
      <w:r>
        <w:rPr>
          <w:rFonts w:ascii="Arial" w:hAnsi="Arial" w:cs="Arial"/>
          <w:sz w:val="24"/>
          <w:szCs w:val="24"/>
        </w:rPr>
        <w:br w:type="page"/>
      </w:r>
    </w:p>
    <w:p w14:paraId="196C0CF2" w14:textId="7C76CB5A" w:rsidR="000F38A1" w:rsidRDefault="000F38A1" w:rsidP="000F38A1">
      <w:pPr>
        <w:jc w:val="center"/>
        <w:rPr>
          <w:rFonts w:ascii="Arial" w:hAnsi="Arial" w:cs="Arial"/>
          <w:b/>
          <w:sz w:val="24"/>
          <w:szCs w:val="24"/>
        </w:rPr>
      </w:pPr>
      <w:r w:rsidRPr="00CA54C4">
        <w:rPr>
          <w:rFonts w:ascii="Arial" w:hAnsi="Arial" w:cs="Arial"/>
          <w:b/>
          <w:sz w:val="24"/>
          <w:szCs w:val="24"/>
        </w:rPr>
        <w:lastRenderedPageBreak/>
        <w:t xml:space="preserve">Anlage </w:t>
      </w:r>
      <w:r>
        <w:rPr>
          <w:rFonts w:ascii="Arial" w:hAnsi="Arial" w:cs="Arial"/>
          <w:b/>
          <w:sz w:val="24"/>
          <w:szCs w:val="24"/>
        </w:rPr>
        <w:t>2</w:t>
      </w:r>
    </w:p>
    <w:p w14:paraId="61395F3A" w14:textId="77777777" w:rsidR="000F38A1" w:rsidRPr="00CA54C4" w:rsidRDefault="000F38A1" w:rsidP="000F38A1">
      <w:pPr>
        <w:jc w:val="center"/>
        <w:rPr>
          <w:rFonts w:ascii="Arial" w:hAnsi="Arial" w:cs="Arial"/>
          <w:b/>
          <w:sz w:val="24"/>
          <w:szCs w:val="24"/>
        </w:rPr>
      </w:pPr>
    </w:p>
    <w:p w14:paraId="71072090" w14:textId="77777777" w:rsidR="000F38A1" w:rsidRPr="00CA54C4" w:rsidRDefault="000F38A1" w:rsidP="000F38A1">
      <w:pPr>
        <w:jc w:val="center"/>
        <w:rPr>
          <w:rFonts w:ascii="Arial" w:hAnsi="Arial" w:cs="Arial"/>
          <w:b/>
          <w:sz w:val="24"/>
          <w:szCs w:val="24"/>
        </w:rPr>
      </w:pPr>
      <w:r w:rsidRPr="00CA54C4">
        <w:rPr>
          <w:rFonts w:ascii="Arial" w:hAnsi="Arial" w:cs="Arial"/>
          <w:b/>
          <w:sz w:val="24"/>
          <w:szCs w:val="24"/>
        </w:rPr>
        <w:t xml:space="preserve">zum Kooperationsvertrag über die Ausbildung von </w:t>
      </w:r>
      <w:r>
        <w:rPr>
          <w:rFonts w:ascii="Arial" w:hAnsi="Arial" w:cs="Arial"/>
          <w:b/>
          <w:sz w:val="24"/>
          <w:szCs w:val="24"/>
        </w:rPr>
        <w:t>Pflegefachassistenten/-innen</w:t>
      </w:r>
    </w:p>
    <w:p w14:paraId="3979351D" w14:textId="77777777" w:rsidR="000F38A1" w:rsidRPr="00CA54C4" w:rsidRDefault="000F38A1" w:rsidP="000F38A1">
      <w:pPr>
        <w:rPr>
          <w:rFonts w:ascii="Arial" w:hAnsi="Arial" w:cs="Arial"/>
          <w:b/>
          <w:sz w:val="24"/>
          <w:szCs w:val="24"/>
        </w:rPr>
      </w:pPr>
    </w:p>
    <w:p w14:paraId="79F77CA9" w14:textId="77777777" w:rsidR="000F38A1" w:rsidRPr="00CA54C4" w:rsidRDefault="000F38A1" w:rsidP="000F38A1">
      <w:pPr>
        <w:rPr>
          <w:rFonts w:ascii="Arial" w:hAnsi="Arial" w:cs="Arial"/>
          <w:b/>
          <w:sz w:val="24"/>
          <w:szCs w:val="24"/>
        </w:rPr>
      </w:pPr>
    </w:p>
    <w:p w14:paraId="26766B83" w14:textId="77777777" w:rsidR="000F38A1" w:rsidRPr="00CA54C4" w:rsidRDefault="000F38A1" w:rsidP="000F38A1">
      <w:pPr>
        <w:rPr>
          <w:rFonts w:ascii="Arial" w:hAnsi="Arial" w:cs="Arial"/>
          <w:b/>
          <w:sz w:val="24"/>
          <w:szCs w:val="24"/>
        </w:rPr>
      </w:pPr>
    </w:p>
    <w:p w14:paraId="28074DD8" w14:textId="77777777" w:rsidR="000F38A1" w:rsidRPr="00CA54C4" w:rsidRDefault="000F38A1" w:rsidP="000F38A1">
      <w:pPr>
        <w:tabs>
          <w:tab w:val="right" w:pos="9072"/>
        </w:tabs>
        <w:jc w:val="center"/>
        <w:rPr>
          <w:rFonts w:ascii="Arial" w:hAnsi="Arial" w:cs="Arial"/>
          <w:b/>
          <w:sz w:val="24"/>
          <w:szCs w:val="24"/>
        </w:rPr>
      </w:pPr>
      <w:r w:rsidRPr="00CA54C4">
        <w:rPr>
          <w:rFonts w:ascii="Arial" w:hAnsi="Arial" w:cs="Arial"/>
          <w:b/>
          <w:sz w:val="24"/>
          <w:szCs w:val="24"/>
        </w:rPr>
        <w:t>Bevollmächtigung</w:t>
      </w:r>
    </w:p>
    <w:p w14:paraId="3B42155C" w14:textId="77777777" w:rsidR="000F38A1" w:rsidRPr="00CA54C4" w:rsidRDefault="000F38A1" w:rsidP="000F38A1">
      <w:pPr>
        <w:tabs>
          <w:tab w:val="right" w:pos="9072"/>
        </w:tabs>
        <w:jc w:val="center"/>
        <w:rPr>
          <w:rFonts w:ascii="Arial" w:hAnsi="Arial" w:cs="Arial"/>
          <w:b/>
          <w:sz w:val="24"/>
          <w:szCs w:val="24"/>
        </w:rPr>
      </w:pPr>
      <w:r w:rsidRPr="00CA54C4">
        <w:rPr>
          <w:rFonts w:ascii="Arial" w:hAnsi="Arial" w:cs="Arial"/>
          <w:b/>
          <w:sz w:val="24"/>
          <w:szCs w:val="24"/>
        </w:rPr>
        <w:t>zum Abschluss von Ausbildungsverträgen</w:t>
      </w:r>
    </w:p>
    <w:p w14:paraId="713A459B" w14:textId="77777777" w:rsidR="000F38A1" w:rsidRPr="00CA54C4" w:rsidRDefault="000F38A1" w:rsidP="000F38A1">
      <w:pPr>
        <w:tabs>
          <w:tab w:val="right" w:pos="9072"/>
        </w:tabs>
        <w:rPr>
          <w:rFonts w:ascii="Arial" w:hAnsi="Arial" w:cs="Arial"/>
          <w:sz w:val="24"/>
          <w:szCs w:val="24"/>
        </w:rPr>
      </w:pPr>
    </w:p>
    <w:p w14:paraId="638D4DAF" w14:textId="77777777" w:rsidR="000F38A1" w:rsidRPr="00CA54C4" w:rsidRDefault="000F38A1" w:rsidP="000F38A1">
      <w:pPr>
        <w:tabs>
          <w:tab w:val="right" w:pos="9072"/>
        </w:tabs>
        <w:rPr>
          <w:rFonts w:ascii="Arial" w:hAnsi="Arial" w:cs="Arial"/>
          <w:strike/>
          <w:sz w:val="24"/>
          <w:szCs w:val="24"/>
        </w:rPr>
      </w:pPr>
    </w:p>
    <w:p w14:paraId="3EEA0E83" w14:textId="77777777" w:rsidR="000F38A1" w:rsidRPr="00CA54C4" w:rsidRDefault="000F38A1" w:rsidP="000F38A1">
      <w:pPr>
        <w:tabs>
          <w:tab w:val="right" w:pos="9072"/>
        </w:tabs>
        <w:rPr>
          <w:rFonts w:ascii="Arial" w:hAnsi="Arial" w:cs="Arial"/>
          <w:strike/>
          <w:sz w:val="24"/>
          <w:szCs w:val="24"/>
        </w:rPr>
      </w:pPr>
    </w:p>
    <w:p w14:paraId="343B8C8F" w14:textId="77777777" w:rsidR="000F38A1" w:rsidRPr="00CA54C4" w:rsidRDefault="000F38A1" w:rsidP="000F38A1">
      <w:pPr>
        <w:tabs>
          <w:tab w:val="right" w:pos="9072"/>
        </w:tabs>
        <w:rPr>
          <w:rFonts w:ascii="Arial" w:hAnsi="Arial" w:cs="Arial"/>
          <w:strike/>
          <w:sz w:val="24"/>
          <w:szCs w:val="24"/>
        </w:rPr>
      </w:pPr>
    </w:p>
    <w:p w14:paraId="6B8C2309" w14:textId="77777777" w:rsidR="000F38A1" w:rsidRPr="00CA54C4" w:rsidRDefault="000F38A1" w:rsidP="000F38A1">
      <w:pPr>
        <w:tabs>
          <w:tab w:val="right" w:pos="9072"/>
        </w:tabs>
        <w:rPr>
          <w:rFonts w:ascii="Arial" w:hAnsi="Arial" w:cs="Arial"/>
          <w:sz w:val="24"/>
          <w:szCs w:val="24"/>
        </w:rPr>
      </w:pPr>
      <w:r w:rsidRPr="00CA54C4">
        <w:rPr>
          <w:rFonts w:ascii="Arial" w:hAnsi="Arial" w:cs="Arial"/>
          <w:sz w:val="24"/>
          <w:szCs w:val="24"/>
        </w:rPr>
        <w:t xml:space="preserve">Hiermit wird die </w:t>
      </w:r>
    </w:p>
    <w:p w14:paraId="7A290F58" w14:textId="77777777" w:rsidR="000F38A1" w:rsidRPr="00CA54C4" w:rsidRDefault="000F38A1" w:rsidP="000F38A1">
      <w:pPr>
        <w:tabs>
          <w:tab w:val="right" w:pos="9072"/>
        </w:tabs>
        <w:rPr>
          <w:rFonts w:ascii="Arial" w:hAnsi="Arial" w:cs="Arial"/>
          <w:sz w:val="24"/>
          <w:szCs w:val="24"/>
        </w:rPr>
      </w:pPr>
    </w:p>
    <w:p w14:paraId="143EA592" w14:textId="77777777" w:rsidR="000F38A1" w:rsidRPr="00CA54C4" w:rsidRDefault="000F38A1" w:rsidP="000F38A1">
      <w:pPr>
        <w:tabs>
          <w:tab w:val="right" w:pos="9072"/>
        </w:tabs>
        <w:rPr>
          <w:rFonts w:ascii="Arial" w:hAnsi="Arial" w:cs="Arial"/>
          <w:sz w:val="24"/>
          <w:szCs w:val="24"/>
        </w:rPr>
      </w:pPr>
    </w:p>
    <w:p w14:paraId="42629C98" w14:textId="77777777" w:rsidR="000F38A1" w:rsidRPr="00CA54C4" w:rsidRDefault="000F38A1" w:rsidP="000F38A1">
      <w:pPr>
        <w:jc w:val="center"/>
        <w:rPr>
          <w:rFonts w:ascii="Arial" w:hAnsi="Arial" w:cs="Arial"/>
          <w:sz w:val="24"/>
          <w:szCs w:val="24"/>
        </w:rPr>
      </w:pPr>
    </w:p>
    <w:p w14:paraId="5C1E42CB" w14:textId="77777777" w:rsidR="000F38A1" w:rsidRPr="00CA54C4" w:rsidRDefault="000F38A1" w:rsidP="000F38A1">
      <w:pPr>
        <w:jc w:val="center"/>
        <w:rPr>
          <w:rFonts w:ascii="Arial" w:hAnsi="Arial" w:cs="Arial"/>
          <w:sz w:val="24"/>
          <w:szCs w:val="24"/>
        </w:rPr>
      </w:pPr>
      <w:r w:rsidRPr="00CA54C4">
        <w:rPr>
          <w:rFonts w:ascii="Arial" w:hAnsi="Arial" w:cs="Arial"/>
          <w:sz w:val="24"/>
          <w:szCs w:val="24"/>
        </w:rPr>
        <w:t xml:space="preserve">…………….......................................... </w:t>
      </w:r>
      <w:r w:rsidRPr="00CA54C4">
        <w:rPr>
          <w:rFonts w:ascii="Arial" w:hAnsi="Arial" w:cs="Arial"/>
          <w:sz w:val="24"/>
          <w:szCs w:val="24"/>
        </w:rPr>
        <w:br/>
        <w:t>(</w:t>
      </w:r>
      <w:r>
        <w:rPr>
          <w:rFonts w:ascii="Arial" w:hAnsi="Arial" w:cs="Arial"/>
          <w:sz w:val="24"/>
          <w:szCs w:val="24"/>
        </w:rPr>
        <w:t>Pfleges</w:t>
      </w:r>
      <w:r w:rsidRPr="00CA54C4">
        <w:rPr>
          <w:rFonts w:ascii="Arial" w:hAnsi="Arial" w:cs="Arial"/>
          <w:sz w:val="24"/>
          <w:szCs w:val="24"/>
        </w:rPr>
        <w:t>chule)</w:t>
      </w:r>
    </w:p>
    <w:p w14:paraId="0FF53BD8" w14:textId="77777777" w:rsidR="000F38A1" w:rsidRPr="00CA54C4" w:rsidRDefault="000F38A1" w:rsidP="000F38A1">
      <w:pPr>
        <w:tabs>
          <w:tab w:val="right" w:pos="9072"/>
        </w:tabs>
        <w:rPr>
          <w:rFonts w:ascii="Arial" w:hAnsi="Arial" w:cs="Arial"/>
          <w:sz w:val="24"/>
          <w:szCs w:val="24"/>
        </w:rPr>
      </w:pPr>
    </w:p>
    <w:p w14:paraId="4E0575A1" w14:textId="77777777" w:rsidR="000F38A1" w:rsidRPr="00CA54C4" w:rsidRDefault="000F38A1" w:rsidP="000F38A1">
      <w:pPr>
        <w:tabs>
          <w:tab w:val="right" w:pos="9072"/>
        </w:tabs>
        <w:rPr>
          <w:rFonts w:ascii="Arial" w:hAnsi="Arial" w:cs="Arial"/>
          <w:sz w:val="24"/>
          <w:szCs w:val="24"/>
        </w:rPr>
      </w:pPr>
      <w:r w:rsidRPr="00CA54C4">
        <w:rPr>
          <w:rFonts w:ascii="Arial" w:hAnsi="Arial" w:cs="Arial"/>
          <w:sz w:val="24"/>
          <w:szCs w:val="24"/>
        </w:rPr>
        <w:t xml:space="preserve">von </w:t>
      </w:r>
    </w:p>
    <w:p w14:paraId="427E891D" w14:textId="77777777" w:rsidR="000F38A1" w:rsidRPr="00CA54C4" w:rsidRDefault="000F38A1" w:rsidP="000F38A1">
      <w:pPr>
        <w:tabs>
          <w:tab w:val="right" w:pos="9072"/>
        </w:tabs>
        <w:rPr>
          <w:rFonts w:ascii="Arial" w:hAnsi="Arial" w:cs="Arial"/>
          <w:sz w:val="24"/>
          <w:szCs w:val="24"/>
        </w:rPr>
      </w:pPr>
    </w:p>
    <w:p w14:paraId="0B5EFF65" w14:textId="77777777" w:rsidR="000F38A1" w:rsidRPr="00CA54C4" w:rsidRDefault="000F38A1" w:rsidP="000F38A1">
      <w:pPr>
        <w:jc w:val="center"/>
        <w:rPr>
          <w:rFonts w:ascii="Arial" w:hAnsi="Arial" w:cs="Arial"/>
          <w:sz w:val="24"/>
          <w:szCs w:val="24"/>
        </w:rPr>
      </w:pPr>
    </w:p>
    <w:p w14:paraId="567881B5" w14:textId="77777777" w:rsidR="000F38A1" w:rsidRPr="00CA54C4" w:rsidRDefault="000F38A1" w:rsidP="000F38A1">
      <w:pPr>
        <w:jc w:val="center"/>
        <w:rPr>
          <w:rFonts w:ascii="Arial" w:hAnsi="Arial" w:cs="Arial"/>
          <w:sz w:val="24"/>
          <w:szCs w:val="24"/>
        </w:rPr>
      </w:pPr>
      <w:r w:rsidRPr="00CA54C4">
        <w:rPr>
          <w:rFonts w:ascii="Arial" w:hAnsi="Arial" w:cs="Arial"/>
          <w:sz w:val="24"/>
          <w:szCs w:val="24"/>
        </w:rPr>
        <w:t xml:space="preserve">…………….......................................... </w:t>
      </w:r>
      <w:r w:rsidRPr="00CA54C4">
        <w:rPr>
          <w:rFonts w:ascii="Arial" w:hAnsi="Arial" w:cs="Arial"/>
          <w:sz w:val="24"/>
          <w:szCs w:val="24"/>
        </w:rPr>
        <w:br/>
        <w:t>(Träger der praktischen Ausbildung),</w:t>
      </w:r>
    </w:p>
    <w:p w14:paraId="6814E98C" w14:textId="77777777" w:rsidR="000F38A1" w:rsidRPr="00CA54C4" w:rsidRDefault="000F38A1" w:rsidP="000F38A1">
      <w:pPr>
        <w:tabs>
          <w:tab w:val="left" w:pos="426"/>
        </w:tabs>
        <w:rPr>
          <w:rFonts w:ascii="Arial" w:hAnsi="Arial" w:cs="Arial"/>
          <w:sz w:val="24"/>
          <w:szCs w:val="24"/>
        </w:rPr>
      </w:pPr>
    </w:p>
    <w:p w14:paraId="0550962D" w14:textId="77777777" w:rsidR="000F38A1" w:rsidRPr="00CA54C4" w:rsidRDefault="000F38A1" w:rsidP="000F38A1">
      <w:pPr>
        <w:tabs>
          <w:tab w:val="right" w:pos="9072"/>
        </w:tabs>
        <w:rPr>
          <w:rFonts w:ascii="Arial" w:hAnsi="Arial" w:cs="Arial"/>
          <w:sz w:val="24"/>
          <w:szCs w:val="24"/>
        </w:rPr>
      </w:pPr>
    </w:p>
    <w:p w14:paraId="7F9DE88D" w14:textId="77777777" w:rsidR="000F38A1" w:rsidRPr="00CA54C4" w:rsidRDefault="000F38A1" w:rsidP="000F38A1">
      <w:pPr>
        <w:tabs>
          <w:tab w:val="right" w:pos="9072"/>
        </w:tabs>
        <w:jc w:val="both"/>
        <w:rPr>
          <w:rFonts w:ascii="Arial" w:hAnsi="Arial" w:cs="Arial"/>
          <w:sz w:val="24"/>
          <w:szCs w:val="24"/>
        </w:rPr>
      </w:pPr>
      <w:r w:rsidRPr="00CA54C4">
        <w:rPr>
          <w:rFonts w:ascii="Arial" w:hAnsi="Arial" w:cs="Arial"/>
          <w:sz w:val="24"/>
          <w:szCs w:val="24"/>
        </w:rPr>
        <w:t xml:space="preserve">bevollmächtigt, im Rahmen der vereinbarten Ausbildungskooperation im Namen des Trägers der praktischen Ausbildung Ausbildungsverträge über eine Ausbildung zur </w:t>
      </w:r>
      <w:r>
        <w:rPr>
          <w:rFonts w:ascii="Arial" w:hAnsi="Arial" w:cs="Arial"/>
          <w:sz w:val="24"/>
          <w:szCs w:val="24"/>
        </w:rPr>
        <w:t>Pflegefachassistentin bzw. zum Pflegefachassistenten abzuschließen.</w:t>
      </w:r>
    </w:p>
    <w:p w14:paraId="67EF6FDE" w14:textId="77777777" w:rsidR="000F38A1" w:rsidRPr="00CA54C4" w:rsidRDefault="000F38A1" w:rsidP="000F38A1">
      <w:pPr>
        <w:tabs>
          <w:tab w:val="right" w:pos="9072"/>
        </w:tabs>
        <w:jc w:val="both"/>
        <w:rPr>
          <w:rFonts w:ascii="Arial" w:hAnsi="Arial" w:cs="Arial"/>
          <w:sz w:val="24"/>
          <w:szCs w:val="24"/>
        </w:rPr>
      </w:pPr>
    </w:p>
    <w:p w14:paraId="67A38138" w14:textId="77777777" w:rsidR="000F38A1" w:rsidRPr="00CA54C4" w:rsidRDefault="000F38A1" w:rsidP="000F38A1">
      <w:pPr>
        <w:tabs>
          <w:tab w:val="right" w:pos="9072"/>
        </w:tabs>
        <w:jc w:val="both"/>
        <w:rPr>
          <w:rFonts w:ascii="Arial" w:hAnsi="Arial" w:cs="Arial"/>
          <w:strike/>
          <w:sz w:val="24"/>
          <w:szCs w:val="24"/>
        </w:rPr>
      </w:pPr>
    </w:p>
    <w:p w14:paraId="06A13EED" w14:textId="77777777" w:rsidR="000F38A1" w:rsidRPr="00CA54C4" w:rsidRDefault="000F38A1" w:rsidP="000F38A1">
      <w:pPr>
        <w:tabs>
          <w:tab w:val="right" w:pos="9072"/>
        </w:tabs>
        <w:jc w:val="both"/>
        <w:rPr>
          <w:rFonts w:ascii="Arial" w:hAnsi="Arial" w:cs="Arial"/>
          <w:sz w:val="24"/>
          <w:szCs w:val="24"/>
        </w:rPr>
      </w:pPr>
    </w:p>
    <w:p w14:paraId="72F7CE0E" w14:textId="77777777" w:rsidR="000F38A1" w:rsidRPr="00CA54C4" w:rsidRDefault="000F38A1" w:rsidP="000F38A1">
      <w:pPr>
        <w:tabs>
          <w:tab w:val="right" w:pos="9072"/>
        </w:tabs>
        <w:jc w:val="both"/>
        <w:rPr>
          <w:rFonts w:ascii="Arial" w:hAnsi="Arial" w:cs="Arial"/>
          <w:sz w:val="24"/>
          <w:szCs w:val="24"/>
        </w:rPr>
      </w:pPr>
    </w:p>
    <w:p w14:paraId="27A8E5A0" w14:textId="77777777" w:rsidR="000F38A1" w:rsidRPr="00CA54C4" w:rsidRDefault="000F38A1" w:rsidP="000F38A1">
      <w:pPr>
        <w:tabs>
          <w:tab w:val="right" w:pos="9072"/>
        </w:tabs>
        <w:jc w:val="both"/>
        <w:rPr>
          <w:rFonts w:ascii="Arial" w:hAnsi="Arial" w:cs="Arial"/>
          <w:sz w:val="24"/>
          <w:szCs w:val="24"/>
        </w:rPr>
      </w:pPr>
    </w:p>
    <w:p w14:paraId="157DEC64" w14:textId="65FADED4" w:rsidR="000F38A1" w:rsidRPr="00CA54C4" w:rsidRDefault="00AB6DC8" w:rsidP="000F38A1">
      <w:pPr>
        <w:tabs>
          <w:tab w:val="left" w:pos="5245"/>
          <w:tab w:val="right" w:pos="9072"/>
        </w:tabs>
        <w:jc w:val="both"/>
        <w:rPr>
          <w:rFonts w:ascii="Arial" w:hAnsi="Arial" w:cs="Arial"/>
          <w:sz w:val="24"/>
          <w:szCs w:val="24"/>
        </w:rPr>
      </w:pPr>
      <w:r w:rsidRPr="0000739B">
        <w:rPr>
          <w:rFonts w:ascii="Arial" w:hAnsi="Arial" w:cs="Arial"/>
          <w:sz w:val="24"/>
          <w:szCs w:val="24"/>
        </w:rPr>
        <w:t>_____________________________</w:t>
      </w:r>
      <w:r w:rsidR="000F38A1" w:rsidRPr="00CA54C4">
        <w:rPr>
          <w:rFonts w:ascii="Arial" w:hAnsi="Arial" w:cs="Arial"/>
          <w:sz w:val="24"/>
          <w:szCs w:val="24"/>
        </w:rPr>
        <w:tab/>
      </w:r>
      <w:r w:rsidRPr="0000739B">
        <w:rPr>
          <w:rFonts w:ascii="Arial" w:hAnsi="Arial" w:cs="Arial"/>
          <w:sz w:val="24"/>
          <w:szCs w:val="24"/>
        </w:rPr>
        <w:t>____________________________</w:t>
      </w:r>
    </w:p>
    <w:p w14:paraId="1AE273D3" w14:textId="2910A2F0" w:rsidR="000F38A1" w:rsidRDefault="00AB6DC8" w:rsidP="00AB6DC8">
      <w:pPr>
        <w:tabs>
          <w:tab w:val="left" w:pos="5245"/>
        </w:tabs>
        <w:rPr>
          <w:rFonts w:ascii="Arial" w:hAnsi="Arial" w:cs="Arial"/>
          <w:sz w:val="24"/>
          <w:szCs w:val="24"/>
        </w:rPr>
      </w:pPr>
      <w:r w:rsidRPr="0000739B">
        <w:rPr>
          <w:rFonts w:ascii="Arial" w:hAnsi="Arial" w:cs="Arial"/>
          <w:sz w:val="24"/>
          <w:szCs w:val="24"/>
        </w:rPr>
        <w:t>Ort, Datum</w:t>
      </w:r>
      <w:r>
        <w:rPr>
          <w:rFonts w:ascii="Arial" w:hAnsi="Arial" w:cs="Arial"/>
          <w:sz w:val="24"/>
          <w:szCs w:val="24"/>
        </w:rPr>
        <w:tab/>
      </w:r>
      <w:r w:rsidRPr="0000739B">
        <w:rPr>
          <w:rFonts w:ascii="Arial" w:hAnsi="Arial" w:cs="Arial"/>
          <w:sz w:val="24"/>
          <w:szCs w:val="24"/>
        </w:rPr>
        <w:t>Träger der praktischen Ausbildung</w:t>
      </w:r>
    </w:p>
    <w:p w14:paraId="7C8221AB" w14:textId="77777777" w:rsidR="000F38A1" w:rsidRDefault="000F38A1" w:rsidP="000F38A1">
      <w:pPr>
        <w:rPr>
          <w:rFonts w:ascii="Arial" w:hAnsi="Arial" w:cs="Arial"/>
          <w:sz w:val="24"/>
          <w:szCs w:val="24"/>
        </w:rPr>
      </w:pPr>
    </w:p>
    <w:p w14:paraId="275289EB" w14:textId="77777777" w:rsidR="000F38A1" w:rsidRDefault="000F38A1" w:rsidP="000F38A1">
      <w:pPr>
        <w:rPr>
          <w:rFonts w:ascii="Arial" w:hAnsi="Arial" w:cs="Arial"/>
          <w:sz w:val="24"/>
          <w:szCs w:val="24"/>
        </w:rPr>
      </w:pPr>
    </w:p>
    <w:p w14:paraId="2481CC52" w14:textId="77777777" w:rsidR="000F38A1" w:rsidRPr="00614D62" w:rsidRDefault="000F38A1" w:rsidP="000F38A1">
      <w:pPr>
        <w:jc w:val="both"/>
        <w:rPr>
          <w:rFonts w:ascii="Arial" w:hAnsi="Arial" w:cs="Arial"/>
          <w:sz w:val="24"/>
          <w:szCs w:val="24"/>
        </w:rPr>
      </w:pPr>
    </w:p>
    <w:p w14:paraId="11C19346" w14:textId="77777777" w:rsidR="000F38A1" w:rsidRPr="0000739B" w:rsidRDefault="000F38A1" w:rsidP="0000739B">
      <w:pPr>
        <w:tabs>
          <w:tab w:val="left" w:pos="4962"/>
          <w:tab w:val="left" w:pos="5245"/>
        </w:tabs>
        <w:ind w:left="4956" w:hanging="4956"/>
        <w:jc w:val="both"/>
        <w:rPr>
          <w:rFonts w:ascii="Arial" w:hAnsi="Arial" w:cs="Arial"/>
          <w:sz w:val="24"/>
          <w:szCs w:val="24"/>
        </w:rPr>
      </w:pPr>
    </w:p>
    <w:sectPr w:rsidR="000F38A1" w:rsidRPr="0000739B" w:rsidSect="000279A5">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959B" w14:textId="77777777" w:rsidR="005D44D8" w:rsidRDefault="005D44D8" w:rsidP="000279A5">
      <w:r>
        <w:separator/>
      </w:r>
    </w:p>
  </w:endnote>
  <w:endnote w:type="continuationSeparator" w:id="0">
    <w:p w14:paraId="1328537B" w14:textId="77777777" w:rsidR="005D44D8" w:rsidRDefault="005D44D8" w:rsidP="0002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E988" w14:textId="77777777" w:rsidR="005D44D8" w:rsidRDefault="005D44D8" w:rsidP="000279A5">
      <w:r>
        <w:separator/>
      </w:r>
    </w:p>
  </w:footnote>
  <w:footnote w:type="continuationSeparator" w:id="0">
    <w:p w14:paraId="18F7F67A" w14:textId="77777777" w:rsidR="005D44D8" w:rsidRDefault="005D44D8" w:rsidP="000279A5">
      <w:r>
        <w:continuationSeparator/>
      </w:r>
    </w:p>
  </w:footnote>
  <w:footnote w:id="1">
    <w:p w14:paraId="552F6E54" w14:textId="77777777" w:rsidR="00E636AA" w:rsidRPr="00E636AA" w:rsidRDefault="00E636AA" w:rsidP="00E636AA">
      <w:pPr>
        <w:pStyle w:val="Funotentext"/>
        <w:ind w:left="284" w:hanging="284"/>
        <w:rPr>
          <w:rFonts w:ascii="Arial" w:hAnsi="Arial" w:cs="Arial"/>
          <w:sz w:val="22"/>
          <w:szCs w:val="22"/>
        </w:rPr>
      </w:pPr>
      <w:r w:rsidRPr="00E636AA">
        <w:rPr>
          <w:rStyle w:val="Funotenzeichen"/>
          <w:rFonts w:ascii="Arial" w:hAnsi="Arial" w:cs="Arial"/>
          <w:sz w:val="22"/>
          <w:szCs w:val="22"/>
        </w:rPr>
        <w:footnoteRef/>
      </w:r>
      <w:r w:rsidRPr="00E636AA">
        <w:rPr>
          <w:rFonts w:ascii="Arial" w:hAnsi="Arial" w:cs="Arial"/>
          <w:sz w:val="22"/>
          <w:szCs w:val="22"/>
        </w:rPr>
        <w:t xml:space="preserve"> </w:t>
      </w:r>
      <w:r>
        <w:rPr>
          <w:rFonts w:ascii="Arial" w:hAnsi="Arial" w:cs="Arial"/>
          <w:sz w:val="22"/>
          <w:szCs w:val="22"/>
        </w:rPr>
        <w:t xml:space="preserve">  </w:t>
      </w:r>
      <w:r w:rsidRPr="00E636AA">
        <w:rPr>
          <w:rFonts w:ascii="Arial" w:hAnsi="Arial" w:cs="Arial"/>
          <w:sz w:val="22"/>
          <w:szCs w:val="22"/>
        </w:rPr>
        <w:t>Hierbei handelt es sich um eine beispielhafte Aufzählung, die an die konkreten Erfordernisse des Einzelfalles angepasst werden kann (Ergänzungen und/oder Streichungen sind möglich).</w:t>
      </w:r>
    </w:p>
  </w:footnote>
  <w:footnote w:id="2">
    <w:p w14:paraId="17A880F5" w14:textId="24F60FFD" w:rsidR="005D44D8" w:rsidRPr="005F39CE" w:rsidRDefault="005D44D8" w:rsidP="00AE2137">
      <w:pPr>
        <w:pStyle w:val="Funotentext"/>
        <w:tabs>
          <w:tab w:val="left" w:pos="284"/>
        </w:tabs>
        <w:ind w:left="284" w:hanging="284"/>
        <w:rPr>
          <w:rFonts w:ascii="Arial" w:hAnsi="Arial" w:cs="Arial"/>
          <w:sz w:val="22"/>
          <w:szCs w:val="22"/>
        </w:rPr>
      </w:pPr>
      <w:r w:rsidRPr="005F39CE">
        <w:rPr>
          <w:rStyle w:val="Funotenzeichen"/>
          <w:rFonts w:ascii="Arial" w:hAnsi="Arial" w:cs="Arial"/>
          <w:sz w:val="22"/>
          <w:szCs w:val="22"/>
        </w:rPr>
        <w:footnoteRef/>
      </w:r>
      <w:r w:rsidRPr="005F39CE">
        <w:rPr>
          <w:rFonts w:ascii="Arial" w:hAnsi="Arial" w:cs="Arial"/>
          <w:sz w:val="22"/>
          <w:szCs w:val="22"/>
        </w:rPr>
        <w:t xml:space="preserve"> </w:t>
      </w:r>
      <w:r w:rsidR="00AE2137">
        <w:rPr>
          <w:rFonts w:ascii="Arial" w:hAnsi="Arial" w:cs="Arial"/>
          <w:sz w:val="22"/>
          <w:szCs w:val="22"/>
        </w:rPr>
        <w:tab/>
      </w:r>
      <w:r w:rsidRPr="005F39CE">
        <w:rPr>
          <w:rFonts w:ascii="Arial" w:hAnsi="Arial" w:cs="Arial"/>
          <w:sz w:val="22"/>
          <w:szCs w:val="22"/>
        </w:rPr>
        <w:t xml:space="preserve">In den Fällen der Zusammenarbeit zwischen </w:t>
      </w:r>
      <w:r>
        <w:rPr>
          <w:rFonts w:ascii="Arial" w:hAnsi="Arial" w:cs="Arial"/>
          <w:sz w:val="22"/>
          <w:szCs w:val="22"/>
        </w:rPr>
        <w:t xml:space="preserve">einem </w:t>
      </w:r>
      <w:r w:rsidRPr="005F39CE">
        <w:rPr>
          <w:rFonts w:ascii="Arial" w:hAnsi="Arial" w:cs="Arial"/>
          <w:sz w:val="22"/>
          <w:szCs w:val="22"/>
        </w:rPr>
        <w:t xml:space="preserve">Träger der praktischen Ausbildung und einer </w:t>
      </w:r>
      <w:r>
        <w:rPr>
          <w:rFonts w:ascii="Arial" w:hAnsi="Arial" w:cs="Arial"/>
          <w:sz w:val="22"/>
          <w:szCs w:val="22"/>
        </w:rPr>
        <w:t xml:space="preserve">nicht von diesem selbst betriebenen </w:t>
      </w:r>
      <w:r w:rsidRPr="005F39CE">
        <w:rPr>
          <w:rFonts w:ascii="Arial" w:hAnsi="Arial" w:cs="Arial"/>
          <w:sz w:val="22"/>
          <w:szCs w:val="22"/>
        </w:rPr>
        <w:t>Pflegeschule bedarf der Ausbildungsvertrag zu seiner Wirksamkeit der schriftlichen Zustimmung der Pflegeschule, § 16 Abs. 6 Satz 1P</w:t>
      </w:r>
      <w:r w:rsidR="00045952">
        <w:rPr>
          <w:rFonts w:ascii="Arial" w:hAnsi="Arial" w:cs="Arial"/>
          <w:sz w:val="22"/>
          <w:szCs w:val="22"/>
        </w:rPr>
        <w:t>flFAG</w:t>
      </w:r>
      <w:r w:rsidRPr="005F39CE">
        <w:rPr>
          <w:rFonts w:ascii="Arial" w:hAnsi="Arial" w:cs="Arial"/>
          <w:sz w:val="22"/>
          <w:szCs w:val="22"/>
        </w:rPr>
        <w:t>.</w:t>
      </w:r>
    </w:p>
  </w:footnote>
  <w:footnote w:id="3">
    <w:p w14:paraId="4D27F082" w14:textId="54999898" w:rsidR="005D44D8" w:rsidRPr="00C06537" w:rsidRDefault="005D44D8" w:rsidP="00AE2137">
      <w:pPr>
        <w:pStyle w:val="Funotentext"/>
        <w:tabs>
          <w:tab w:val="left" w:pos="284"/>
        </w:tabs>
        <w:ind w:left="284" w:hanging="284"/>
        <w:jc w:val="both"/>
        <w:rPr>
          <w:rFonts w:ascii="Arial" w:hAnsi="Arial" w:cs="Arial"/>
          <w:sz w:val="22"/>
          <w:szCs w:val="22"/>
        </w:rPr>
      </w:pPr>
      <w:r w:rsidRPr="000A5B2C">
        <w:rPr>
          <w:rStyle w:val="Funotenzeichen"/>
          <w:rFonts w:ascii="Arial" w:hAnsi="Arial" w:cs="Arial"/>
          <w:sz w:val="22"/>
          <w:szCs w:val="22"/>
        </w:rPr>
        <w:footnoteRef/>
      </w:r>
      <w:r w:rsidR="00AE2137">
        <w:rPr>
          <w:rFonts w:ascii="Arial" w:hAnsi="Arial" w:cs="Arial"/>
          <w:sz w:val="22"/>
          <w:szCs w:val="22"/>
        </w:rPr>
        <w:t xml:space="preserve"> </w:t>
      </w:r>
      <w:r w:rsidR="00AE2137">
        <w:rPr>
          <w:rFonts w:ascii="Arial" w:hAnsi="Arial" w:cs="Arial"/>
          <w:sz w:val="22"/>
          <w:szCs w:val="22"/>
        </w:rPr>
        <w:tab/>
      </w:r>
      <w:r w:rsidR="007A1FE2">
        <w:rPr>
          <w:rFonts w:ascii="Arial" w:hAnsi="Arial" w:cs="Arial"/>
          <w:sz w:val="22"/>
          <w:szCs w:val="22"/>
        </w:rPr>
        <w:t>Die Vergütung kann als Gesamtpauschale oder als Pauschale pro Auszubildenden vereinbart werden.</w:t>
      </w:r>
      <w:r w:rsidRPr="000A5B2C">
        <w:rPr>
          <w:rFonts w:ascii="Arial" w:hAnsi="Arial" w:cs="Arial"/>
          <w:sz w:val="22"/>
          <w:szCs w:val="22"/>
        </w:rPr>
        <w:t xml:space="preserve"> Evtl. ist eine eigene Pauschale auf Landesebene vereinbart worden, auf die ein prozentualer Bezug genommen werden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5D90" w14:textId="77777777" w:rsidR="005D44D8" w:rsidRDefault="001C71EF">
    <w:pPr>
      <w:pStyle w:val="Kopfzeile"/>
      <w:jc w:val="center"/>
    </w:pPr>
    <w:sdt>
      <w:sdtPr>
        <w:id w:val="2025136111"/>
        <w:docPartObj>
          <w:docPartGallery w:val="Page Numbers (Top of Page)"/>
          <w:docPartUnique/>
        </w:docPartObj>
      </w:sdtPr>
      <w:sdtEndPr/>
      <w:sdtContent>
        <w:r w:rsidR="005D44D8" w:rsidRPr="00AE2137">
          <w:rPr>
            <w:rFonts w:ascii="Arial" w:hAnsi="Arial" w:cs="Arial"/>
          </w:rPr>
          <w:fldChar w:fldCharType="begin"/>
        </w:r>
        <w:r w:rsidR="005D44D8" w:rsidRPr="00AE2137">
          <w:rPr>
            <w:rFonts w:ascii="Arial" w:hAnsi="Arial" w:cs="Arial"/>
          </w:rPr>
          <w:instrText>PAGE   \* MERGEFORMAT</w:instrText>
        </w:r>
        <w:r w:rsidR="005D44D8" w:rsidRPr="00AE2137">
          <w:rPr>
            <w:rFonts w:ascii="Arial" w:hAnsi="Arial" w:cs="Arial"/>
          </w:rPr>
          <w:fldChar w:fldCharType="separate"/>
        </w:r>
        <w:r w:rsidR="00163D21">
          <w:rPr>
            <w:rFonts w:ascii="Arial" w:hAnsi="Arial" w:cs="Arial"/>
            <w:noProof/>
          </w:rPr>
          <w:t>13</w:t>
        </w:r>
        <w:r w:rsidR="005D44D8" w:rsidRPr="00AE2137">
          <w:rPr>
            <w:rFonts w:ascii="Arial" w:hAnsi="Arial" w:cs="Arial"/>
          </w:rPr>
          <w:fldChar w:fldCharType="end"/>
        </w:r>
      </w:sdtContent>
    </w:sdt>
  </w:p>
  <w:p w14:paraId="208739B4" w14:textId="77777777" w:rsidR="005D44D8" w:rsidRDefault="005D44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D7B"/>
    <w:multiLevelType w:val="hybridMultilevel"/>
    <w:tmpl w:val="7270B1EC"/>
    <w:lvl w:ilvl="0" w:tplc="EC2AA1E0">
      <w:start w:val="4"/>
      <w:numFmt w:val="bullet"/>
      <w:lvlText w:val="-"/>
      <w:lvlJc w:val="left"/>
      <w:pPr>
        <w:ind w:left="720" w:hanging="360"/>
      </w:pPr>
      <w:rPr>
        <w:rFonts w:ascii="Wide Latin" w:hAnsi="Wide Latin" w:cs="Times New Roman"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A5CC9"/>
    <w:multiLevelType w:val="hybridMultilevel"/>
    <w:tmpl w:val="CB423368"/>
    <w:lvl w:ilvl="0" w:tplc="FE40660A">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F1373F"/>
    <w:multiLevelType w:val="hybridMultilevel"/>
    <w:tmpl w:val="EA2A0BF4"/>
    <w:lvl w:ilvl="0" w:tplc="AB90504C">
      <w:start w:val="1"/>
      <w:numFmt w:val="bullet"/>
      <w:pStyle w:val="Aufzhl2"/>
      <w:lvlText w:val=""/>
      <w:lvlJc w:val="left"/>
      <w:pPr>
        <w:ind w:left="717"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1A3A33"/>
    <w:multiLevelType w:val="hybridMultilevel"/>
    <w:tmpl w:val="F72AC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1F7A24"/>
    <w:multiLevelType w:val="hybridMultilevel"/>
    <w:tmpl w:val="1C5AFA6A"/>
    <w:lvl w:ilvl="0" w:tplc="FE40660A">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9E7347"/>
    <w:multiLevelType w:val="hybridMultilevel"/>
    <w:tmpl w:val="9C980F6A"/>
    <w:lvl w:ilvl="0" w:tplc="8342E30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AE016A"/>
    <w:multiLevelType w:val="hybridMultilevel"/>
    <w:tmpl w:val="F63A923E"/>
    <w:lvl w:ilvl="0" w:tplc="FE40660A">
      <w:start w:val="1"/>
      <w:numFmt w:val="bullet"/>
      <w:lvlText w:val=""/>
      <w:lvlJc w:val="left"/>
      <w:pPr>
        <w:ind w:left="768" w:hanging="360"/>
      </w:pPr>
      <w:rPr>
        <w:rFonts w:ascii="Symbol" w:hAnsi="Symbol" w:hint="default"/>
        <w:b/>
        <w:i w:val="0"/>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7" w15:restartNumberingAfterBreak="0">
    <w:nsid w:val="19465387"/>
    <w:multiLevelType w:val="hybridMultilevel"/>
    <w:tmpl w:val="34FCEE94"/>
    <w:lvl w:ilvl="0" w:tplc="10DE97AE">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D922B8E"/>
    <w:multiLevelType w:val="hybridMultilevel"/>
    <w:tmpl w:val="1DCA4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57174"/>
    <w:multiLevelType w:val="hybridMultilevel"/>
    <w:tmpl w:val="662C1ECA"/>
    <w:lvl w:ilvl="0" w:tplc="16AE7FF8">
      <w:start w:val="1"/>
      <w:numFmt w:val="lowerLetter"/>
      <w:lvlText w:val="(%1)"/>
      <w:lvlJc w:val="left"/>
      <w:pPr>
        <w:ind w:left="720" w:hanging="360"/>
      </w:pPr>
      <w:rPr>
        <w:rFonts w:hint="default"/>
      </w:rPr>
    </w:lvl>
    <w:lvl w:ilvl="1" w:tplc="10DE97AE">
      <w:start w:val="1"/>
      <w:numFmt w:val="bullet"/>
      <w:lvlText w:val="-"/>
      <w:lvlJc w:val="left"/>
      <w:pPr>
        <w:ind w:left="1440" w:hanging="360"/>
      </w:pPr>
      <w:rPr>
        <w:rFonts w:ascii="Courier New" w:hAnsi="Courier New" w:hint="default"/>
      </w:rPr>
    </w:lvl>
    <w:lvl w:ilvl="2" w:tplc="7F7AEF4A">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B75D17"/>
    <w:multiLevelType w:val="hybridMultilevel"/>
    <w:tmpl w:val="EB46611A"/>
    <w:lvl w:ilvl="0" w:tplc="FE40660A">
      <w:start w:val="1"/>
      <w:numFmt w:val="bullet"/>
      <w:lvlText w:val=""/>
      <w:lvlJc w:val="left"/>
      <w:pPr>
        <w:ind w:left="360" w:hanging="360"/>
      </w:pPr>
      <w:rPr>
        <w:rFonts w:ascii="Symbol" w:hAnsi="Symbol" w:hint="default"/>
        <w:b/>
        <w:i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4824F7"/>
    <w:multiLevelType w:val="hybridMultilevel"/>
    <w:tmpl w:val="C516877C"/>
    <w:lvl w:ilvl="0" w:tplc="8EE45764">
      <w:numFmt w:val="bullet"/>
      <w:lvlText w:val=""/>
      <w:lvlJc w:val="left"/>
      <w:pPr>
        <w:ind w:left="780" w:hanging="420"/>
      </w:pPr>
      <w:rPr>
        <w:rFonts w:ascii="Symbol" w:eastAsiaTheme="minorHAnsi" w:hAnsi="Symbol" w:cs="Arial" w:hint="default"/>
      </w:rPr>
    </w:lvl>
    <w:lvl w:ilvl="1" w:tplc="8EE45764">
      <w:numFmt w:val="bullet"/>
      <w:lvlText w:val=""/>
      <w:lvlJc w:val="left"/>
      <w:pPr>
        <w:ind w:left="1500" w:hanging="420"/>
      </w:pPr>
      <w:rPr>
        <w:rFonts w:ascii="Symbol" w:eastAsiaTheme="minorHAns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F16DF1"/>
    <w:multiLevelType w:val="hybridMultilevel"/>
    <w:tmpl w:val="ABC89AB2"/>
    <w:lvl w:ilvl="0" w:tplc="FE40660A">
      <w:start w:val="1"/>
      <w:numFmt w:val="bullet"/>
      <w:lvlText w:val=""/>
      <w:lvlJc w:val="left"/>
      <w:pPr>
        <w:ind w:left="720" w:hanging="360"/>
      </w:pPr>
      <w:rPr>
        <w:rFonts w:ascii="Symbol" w:hAnsi="Symbol" w:hint="default"/>
        <w:b/>
        <w:i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5977BC"/>
    <w:multiLevelType w:val="hybridMultilevel"/>
    <w:tmpl w:val="1AD6ED82"/>
    <w:lvl w:ilvl="0" w:tplc="0BE467E4">
      <w:start w:val="1"/>
      <w:numFmt w:val="bullet"/>
      <w:pStyle w:val="Aufzhl3"/>
      <w:lvlText w:val=""/>
      <w:lvlJc w:val="left"/>
      <w:pPr>
        <w:ind w:left="1074"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C045D8"/>
    <w:multiLevelType w:val="hybridMultilevel"/>
    <w:tmpl w:val="8594E15C"/>
    <w:lvl w:ilvl="0" w:tplc="10DE97A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60A6C7E"/>
    <w:multiLevelType w:val="hybridMultilevel"/>
    <w:tmpl w:val="BF4C8234"/>
    <w:lvl w:ilvl="0" w:tplc="FE40660A">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8F3976"/>
    <w:multiLevelType w:val="hybridMultilevel"/>
    <w:tmpl w:val="5246E010"/>
    <w:lvl w:ilvl="0" w:tplc="FE40660A">
      <w:start w:val="1"/>
      <w:numFmt w:val="bullet"/>
      <w:lvlText w:val=""/>
      <w:lvlJc w:val="left"/>
      <w:pPr>
        <w:ind w:left="360" w:hanging="360"/>
      </w:pPr>
      <w:rPr>
        <w:rFonts w:ascii="Symbol" w:hAnsi="Symbol" w:hint="default"/>
        <w:b/>
        <w:i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F1C458C"/>
    <w:multiLevelType w:val="hybridMultilevel"/>
    <w:tmpl w:val="AD04F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91B3E"/>
    <w:multiLevelType w:val="hybridMultilevel"/>
    <w:tmpl w:val="BF688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B90B17"/>
    <w:multiLevelType w:val="hybridMultilevel"/>
    <w:tmpl w:val="6A6E5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A62423"/>
    <w:multiLevelType w:val="hybridMultilevel"/>
    <w:tmpl w:val="A21CA6BC"/>
    <w:lvl w:ilvl="0" w:tplc="F47E10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2F1205"/>
    <w:multiLevelType w:val="hybridMultilevel"/>
    <w:tmpl w:val="858E0CB2"/>
    <w:lvl w:ilvl="0" w:tplc="8EE45764">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8F82429"/>
    <w:multiLevelType w:val="hybridMultilevel"/>
    <w:tmpl w:val="D482370E"/>
    <w:lvl w:ilvl="0" w:tplc="10DE97AE">
      <w:start w:val="1"/>
      <w:numFmt w:val="bullet"/>
      <w:lvlText w:val="-"/>
      <w:lvlJc w:val="left"/>
      <w:pPr>
        <w:ind w:left="1068" w:hanging="360"/>
      </w:pPr>
      <w:rPr>
        <w:rFonts w:ascii="Courier New" w:hAnsi="Courier New" w:hint="default"/>
        <w:b/>
        <w:i w:val="0"/>
      </w:rPr>
    </w:lvl>
    <w:lvl w:ilvl="1" w:tplc="10DE97AE">
      <w:start w:val="1"/>
      <w:numFmt w:val="bullet"/>
      <w:lvlText w:val="-"/>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4AA8627D"/>
    <w:multiLevelType w:val="hybridMultilevel"/>
    <w:tmpl w:val="EB0E36D2"/>
    <w:lvl w:ilvl="0" w:tplc="04070001">
      <w:start w:val="1"/>
      <w:numFmt w:val="bullet"/>
      <w:lvlText w:val=""/>
      <w:lvlJc w:val="left"/>
      <w:pPr>
        <w:ind w:left="780" w:hanging="420"/>
      </w:pPr>
      <w:rPr>
        <w:rFonts w:ascii="Symbol" w:hAnsi="Symbol" w:hint="default"/>
      </w:rPr>
    </w:lvl>
    <w:lvl w:ilvl="1" w:tplc="8EE45764">
      <w:numFmt w:val="bullet"/>
      <w:lvlText w:val=""/>
      <w:lvlJc w:val="left"/>
      <w:pPr>
        <w:ind w:left="1500" w:hanging="420"/>
      </w:pPr>
      <w:rPr>
        <w:rFonts w:ascii="Symbol" w:eastAsiaTheme="minorHAns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542A8D"/>
    <w:multiLevelType w:val="hybridMultilevel"/>
    <w:tmpl w:val="F2DA20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AC1E81"/>
    <w:multiLevelType w:val="hybridMultilevel"/>
    <w:tmpl w:val="3FA85F38"/>
    <w:lvl w:ilvl="0" w:tplc="517A1CC2">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C554BE"/>
    <w:multiLevelType w:val="hybridMultilevel"/>
    <w:tmpl w:val="A9FCCE6A"/>
    <w:lvl w:ilvl="0" w:tplc="FE40660A">
      <w:start w:val="1"/>
      <w:numFmt w:val="bullet"/>
      <w:lvlText w:val=""/>
      <w:lvlJc w:val="left"/>
      <w:pPr>
        <w:ind w:left="1068" w:hanging="360"/>
      </w:pPr>
      <w:rPr>
        <w:rFonts w:ascii="Symbol" w:hAnsi="Symbol" w:hint="default"/>
        <w:b/>
        <w:i w:val="0"/>
      </w:rPr>
    </w:lvl>
    <w:lvl w:ilvl="1" w:tplc="10DE97AE">
      <w:start w:val="1"/>
      <w:numFmt w:val="bullet"/>
      <w:lvlText w:val="-"/>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4FF06ADA"/>
    <w:multiLevelType w:val="hybridMultilevel"/>
    <w:tmpl w:val="12EAE396"/>
    <w:lvl w:ilvl="0" w:tplc="14D80818">
      <w:start w:val="1"/>
      <w:numFmt w:val="bullet"/>
      <w:lvlText w:val="–"/>
      <w:lvlJc w:val="left"/>
      <w:pPr>
        <w:ind w:left="720" w:hanging="360"/>
      </w:pPr>
      <w:rPr>
        <w:rFonts w:ascii="Gill Sans Ultra Bold Condensed" w:hAnsi="Gill Sans Ultra Bold 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2E6EDC"/>
    <w:multiLevelType w:val="hybridMultilevel"/>
    <w:tmpl w:val="78BAFC28"/>
    <w:lvl w:ilvl="0" w:tplc="616858D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B32F5E"/>
    <w:multiLevelType w:val="hybridMultilevel"/>
    <w:tmpl w:val="B704A2F8"/>
    <w:lvl w:ilvl="0" w:tplc="8EE4576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CF4637"/>
    <w:multiLevelType w:val="hybridMultilevel"/>
    <w:tmpl w:val="820A3F5A"/>
    <w:lvl w:ilvl="0" w:tplc="FE40660A">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5A0E74"/>
    <w:multiLevelType w:val="hybridMultilevel"/>
    <w:tmpl w:val="254C55F4"/>
    <w:lvl w:ilvl="0" w:tplc="F1061022">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262105"/>
    <w:multiLevelType w:val="hybridMultilevel"/>
    <w:tmpl w:val="F7CABEC2"/>
    <w:lvl w:ilvl="0" w:tplc="04070005">
      <w:start w:val="1"/>
      <w:numFmt w:val="bullet"/>
      <w:lvlText w:val=""/>
      <w:lvlJc w:val="left"/>
      <w:pPr>
        <w:ind w:left="1776" w:hanging="360"/>
      </w:pPr>
      <w:rPr>
        <w:rFonts w:ascii="Wingdings" w:hAnsi="Wingdings" w:hint="default"/>
        <w:sz w:val="22"/>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3" w15:restartNumberingAfterBreak="0">
    <w:nsid w:val="5B8672BC"/>
    <w:multiLevelType w:val="hybridMultilevel"/>
    <w:tmpl w:val="DA8CA566"/>
    <w:lvl w:ilvl="0" w:tplc="16AE7FF8">
      <w:start w:val="1"/>
      <w:numFmt w:val="lowerLetter"/>
      <w:lvlText w:val="(%1)"/>
      <w:lvlJc w:val="left"/>
      <w:pPr>
        <w:ind w:left="720" w:hanging="360"/>
      </w:pPr>
      <w:rPr>
        <w:rFonts w:hint="default"/>
      </w:rPr>
    </w:lvl>
    <w:lvl w:ilvl="1" w:tplc="10DE97AE">
      <w:start w:val="1"/>
      <w:numFmt w:val="bullet"/>
      <w:lvlText w:val="-"/>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1D3769"/>
    <w:multiLevelType w:val="hybridMultilevel"/>
    <w:tmpl w:val="0B400A42"/>
    <w:lvl w:ilvl="0" w:tplc="38EC46D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E61CC2"/>
    <w:multiLevelType w:val="hybridMultilevel"/>
    <w:tmpl w:val="57CEEE82"/>
    <w:lvl w:ilvl="0" w:tplc="816EBB76">
      <w:start w:val="1"/>
      <w:numFmt w:val="bullet"/>
      <w:pStyle w:val="Aufzhl1"/>
      <w:lvlText w:val=""/>
      <w:lvlJc w:val="left"/>
      <w:pPr>
        <w:ind w:left="360" w:hanging="360"/>
      </w:pPr>
      <w:rPr>
        <w:rFonts w:ascii="Symbol" w:hAnsi="Symbol" w:hint="default"/>
        <w:sz w:val="22"/>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36" w15:restartNumberingAfterBreak="0">
    <w:nsid w:val="6D732EAF"/>
    <w:multiLevelType w:val="hybridMultilevel"/>
    <w:tmpl w:val="6966FF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E04839"/>
    <w:multiLevelType w:val="hybridMultilevel"/>
    <w:tmpl w:val="D59C67AA"/>
    <w:lvl w:ilvl="0" w:tplc="10DE97A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0D5145"/>
    <w:multiLevelType w:val="hybridMultilevel"/>
    <w:tmpl w:val="ABC4F250"/>
    <w:lvl w:ilvl="0" w:tplc="6DAE0B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033C5B"/>
    <w:multiLevelType w:val="hybridMultilevel"/>
    <w:tmpl w:val="8FB47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1329D7"/>
    <w:multiLevelType w:val="hybridMultilevel"/>
    <w:tmpl w:val="A5680352"/>
    <w:lvl w:ilvl="0" w:tplc="16AE7FF8">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FB5CF3"/>
    <w:multiLevelType w:val="hybridMultilevel"/>
    <w:tmpl w:val="33D28952"/>
    <w:lvl w:ilvl="0" w:tplc="EC2AA1E0">
      <w:start w:val="4"/>
      <w:numFmt w:val="bullet"/>
      <w:lvlText w:val="-"/>
      <w:lvlJc w:val="left"/>
      <w:pPr>
        <w:ind w:left="1068" w:hanging="360"/>
      </w:pPr>
      <w:rPr>
        <w:rFonts w:ascii="Wide Latin" w:hAnsi="Wide Latin" w:cs="Times New Roman" w:hint="default"/>
        <w:sz w:val="22"/>
      </w:rPr>
    </w:lvl>
    <w:lvl w:ilvl="1" w:tplc="04070001">
      <w:start w:val="1"/>
      <w:numFmt w:val="bullet"/>
      <w:lvlText w:val=""/>
      <w:lvlJc w:val="left"/>
      <w:pPr>
        <w:ind w:left="1788" w:hanging="360"/>
      </w:pPr>
      <w:rPr>
        <w:rFonts w:ascii="Symbol" w:hAnsi="Symbo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327446418">
    <w:abstractNumId w:val="0"/>
  </w:num>
  <w:num w:numId="2" w16cid:durableId="379087281">
    <w:abstractNumId w:val="41"/>
  </w:num>
  <w:num w:numId="3" w16cid:durableId="1770467780">
    <w:abstractNumId w:val="32"/>
  </w:num>
  <w:num w:numId="4" w16cid:durableId="1114905265">
    <w:abstractNumId w:val="5"/>
  </w:num>
  <w:num w:numId="5" w16cid:durableId="1344744440">
    <w:abstractNumId w:val="35"/>
  </w:num>
  <w:num w:numId="6" w16cid:durableId="1647203268">
    <w:abstractNumId w:val="25"/>
  </w:num>
  <w:num w:numId="7" w16cid:durableId="66271658">
    <w:abstractNumId w:val="2"/>
  </w:num>
  <w:num w:numId="8" w16cid:durableId="1269510521">
    <w:abstractNumId w:val="13"/>
  </w:num>
  <w:num w:numId="9" w16cid:durableId="1239093908">
    <w:abstractNumId w:val="3"/>
  </w:num>
  <w:num w:numId="10" w16cid:durableId="1085495552">
    <w:abstractNumId w:val="27"/>
  </w:num>
  <w:num w:numId="11" w16cid:durableId="2058116072">
    <w:abstractNumId w:val="31"/>
  </w:num>
  <w:num w:numId="12" w16cid:durableId="1992976212">
    <w:abstractNumId w:val="34"/>
  </w:num>
  <w:num w:numId="13" w16cid:durableId="2095318310">
    <w:abstractNumId w:val="16"/>
  </w:num>
  <w:num w:numId="14" w16cid:durableId="1709256916">
    <w:abstractNumId w:val="38"/>
  </w:num>
  <w:num w:numId="15" w16cid:durableId="1848011916">
    <w:abstractNumId w:val="10"/>
  </w:num>
  <w:num w:numId="16" w16cid:durableId="2128698698">
    <w:abstractNumId w:val="20"/>
  </w:num>
  <w:num w:numId="17" w16cid:durableId="868294095">
    <w:abstractNumId w:val="4"/>
  </w:num>
  <w:num w:numId="18" w16cid:durableId="794907611">
    <w:abstractNumId w:val="12"/>
  </w:num>
  <w:num w:numId="19" w16cid:durableId="1617368729">
    <w:abstractNumId w:val="26"/>
  </w:num>
  <w:num w:numId="20" w16cid:durableId="545793918">
    <w:abstractNumId w:val="22"/>
  </w:num>
  <w:num w:numId="21" w16cid:durableId="50344924">
    <w:abstractNumId w:val="40"/>
  </w:num>
  <w:num w:numId="22" w16cid:durableId="218634110">
    <w:abstractNumId w:val="7"/>
  </w:num>
  <w:num w:numId="23" w16cid:durableId="804664613">
    <w:abstractNumId w:val="33"/>
  </w:num>
  <w:num w:numId="24" w16cid:durableId="556820810">
    <w:abstractNumId w:val="9"/>
  </w:num>
  <w:num w:numId="25" w16cid:durableId="1374691596">
    <w:abstractNumId w:val="14"/>
  </w:num>
  <w:num w:numId="26" w16cid:durableId="1864434505">
    <w:abstractNumId w:val="30"/>
  </w:num>
  <w:num w:numId="27" w16cid:durableId="564798732">
    <w:abstractNumId w:val="6"/>
  </w:num>
  <w:num w:numId="28" w16cid:durableId="1322924069">
    <w:abstractNumId w:val="15"/>
  </w:num>
  <w:num w:numId="29" w16cid:durableId="645744005">
    <w:abstractNumId w:val="1"/>
  </w:num>
  <w:num w:numId="30" w16cid:durableId="1116755725">
    <w:abstractNumId w:val="8"/>
  </w:num>
  <w:num w:numId="31" w16cid:durableId="848326648">
    <w:abstractNumId w:val="23"/>
  </w:num>
  <w:num w:numId="32" w16cid:durableId="82849179">
    <w:abstractNumId w:val="39"/>
  </w:num>
  <w:num w:numId="33" w16cid:durableId="1244678751">
    <w:abstractNumId w:val="11"/>
  </w:num>
  <w:num w:numId="34" w16cid:durableId="2004815695">
    <w:abstractNumId w:val="21"/>
  </w:num>
  <w:num w:numId="35" w16cid:durableId="1586452630">
    <w:abstractNumId w:val="29"/>
  </w:num>
  <w:num w:numId="36" w16cid:durableId="1460495201">
    <w:abstractNumId w:val="17"/>
  </w:num>
  <w:num w:numId="37" w16cid:durableId="1397317933">
    <w:abstractNumId w:val="19"/>
  </w:num>
  <w:num w:numId="38" w16cid:durableId="65149849">
    <w:abstractNumId w:val="24"/>
  </w:num>
  <w:num w:numId="39" w16cid:durableId="1052579564">
    <w:abstractNumId w:val="18"/>
  </w:num>
  <w:num w:numId="40" w16cid:durableId="794755784">
    <w:abstractNumId w:val="36"/>
  </w:num>
  <w:num w:numId="41" w16cid:durableId="1235358382">
    <w:abstractNumId w:val="28"/>
  </w:num>
  <w:num w:numId="42" w16cid:durableId="1300301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abff605f-d911-4752-b3da-442e6df154bc}"/>
  </w:docVars>
  <w:rsids>
    <w:rsidRoot w:val="00400F54"/>
    <w:rsid w:val="0000739B"/>
    <w:rsid w:val="000078CA"/>
    <w:rsid w:val="00013CE6"/>
    <w:rsid w:val="000277F0"/>
    <w:rsid w:val="000279A5"/>
    <w:rsid w:val="00031A6D"/>
    <w:rsid w:val="000451D5"/>
    <w:rsid w:val="00045952"/>
    <w:rsid w:val="00055F37"/>
    <w:rsid w:val="00060251"/>
    <w:rsid w:val="000729CF"/>
    <w:rsid w:val="00080FB3"/>
    <w:rsid w:val="00086A6A"/>
    <w:rsid w:val="00093AF2"/>
    <w:rsid w:val="000A5B2C"/>
    <w:rsid w:val="000B1618"/>
    <w:rsid w:val="000B4CC6"/>
    <w:rsid w:val="000C5617"/>
    <w:rsid w:val="000D6784"/>
    <w:rsid w:val="000E3D37"/>
    <w:rsid w:val="000F02A4"/>
    <w:rsid w:val="000F38A1"/>
    <w:rsid w:val="000F6E01"/>
    <w:rsid w:val="00123151"/>
    <w:rsid w:val="00124143"/>
    <w:rsid w:val="00124416"/>
    <w:rsid w:val="00140EC6"/>
    <w:rsid w:val="00142766"/>
    <w:rsid w:val="0014285F"/>
    <w:rsid w:val="00142C5D"/>
    <w:rsid w:val="00163D21"/>
    <w:rsid w:val="001672A3"/>
    <w:rsid w:val="00170DB9"/>
    <w:rsid w:val="001967D5"/>
    <w:rsid w:val="001A78D2"/>
    <w:rsid w:val="001C71EF"/>
    <w:rsid w:val="001D75E3"/>
    <w:rsid w:val="001E0160"/>
    <w:rsid w:val="001E471A"/>
    <w:rsid w:val="001E5BD4"/>
    <w:rsid w:val="001E7EAB"/>
    <w:rsid w:val="00202AFB"/>
    <w:rsid w:val="0023245E"/>
    <w:rsid w:val="0023380F"/>
    <w:rsid w:val="0023381A"/>
    <w:rsid w:val="0023510E"/>
    <w:rsid w:val="00237067"/>
    <w:rsid w:val="0024090F"/>
    <w:rsid w:val="00243057"/>
    <w:rsid w:val="0025656C"/>
    <w:rsid w:val="00256A6D"/>
    <w:rsid w:val="002631AD"/>
    <w:rsid w:val="002652B9"/>
    <w:rsid w:val="00280195"/>
    <w:rsid w:val="00280196"/>
    <w:rsid w:val="0028794A"/>
    <w:rsid w:val="002918D1"/>
    <w:rsid w:val="002A248E"/>
    <w:rsid w:val="002B3D4B"/>
    <w:rsid w:val="002B7111"/>
    <w:rsid w:val="002D02E6"/>
    <w:rsid w:val="002D04F5"/>
    <w:rsid w:val="002E165E"/>
    <w:rsid w:val="002E2028"/>
    <w:rsid w:val="002F5EB5"/>
    <w:rsid w:val="0030255A"/>
    <w:rsid w:val="00323E34"/>
    <w:rsid w:val="0033681F"/>
    <w:rsid w:val="00336D67"/>
    <w:rsid w:val="0034730B"/>
    <w:rsid w:val="00360BF9"/>
    <w:rsid w:val="00362DCE"/>
    <w:rsid w:val="00365093"/>
    <w:rsid w:val="003715D8"/>
    <w:rsid w:val="003900C8"/>
    <w:rsid w:val="003A44C4"/>
    <w:rsid w:val="003B163C"/>
    <w:rsid w:val="003B4932"/>
    <w:rsid w:val="003B5D37"/>
    <w:rsid w:val="003C037D"/>
    <w:rsid w:val="003D6A59"/>
    <w:rsid w:val="003E0ACC"/>
    <w:rsid w:val="003E7DE5"/>
    <w:rsid w:val="00400F54"/>
    <w:rsid w:val="00410FEF"/>
    <w:rsid w:val="00413070"/>
    <w:rsid w:val="00413865"/>
    <w:rsid w:val="00427B1E"/>
    <w:rsid w:val="00444A1F"/>
    <w:rsid w:val="00452F30"/>
    <w:rsid w:val="004548C4"/>
    <w:rsid w:val="004557C2"/>
    <w:rsid w:val="004856BA"/>
    <w:rsid w:val="0048702B"/>
    <w:rsid w:val="00494C2D"/>
    <w:rsid w:val="004B055B"/>
    <w:rsid w:val="004D0118"/>
    <w:rsid w:val="004D0FAD"/>
    <w:rsid w:val="004E03A4"/>
    <w:rsid w:val="004E4ABA"/>
    <w:rsid w:val="004F29F5"/>
    <w:rsid w:val="004F7EF8"/>
    <w:rsid w:val="0050405B"/>
    <w:rsid w:val="00512DC4"/>
    <w:rsid w:val="00521159"/>
    <w:rsid w:val="00524FB7"/>
    <w:rsid w:val="00532089"/>
    <w:rsid w:val="005437E3"/>
    <w:rsid w:val="00543919"/>
    <w:rsid w:val="005476D8"/>
    <w:rsid w:val="005504B0"/>
    <w:rsid w:val="00555D50"/>
    <w:rsid w:val="0055601E"/>
    <w:rsid w:val="005624B8"/>
    <w:rsid w:val="00562D35"/>
    <w:rsid w:val="0057082F"/>
    <w:rsid w:val="005757CF"/>
    <w:rsid w:val="005774E6"/>
    <w:rsid w:val="005774F1"/>
    <w:rsid w:val="005945AE"/>
    <w:rsid w:val="005A2BF9"/>
    <w:rsid w:val="005B322E"/>
    <w:rsid w:val="005C32DD"/>
    <w:rsid w:val="005C7941"/>
    <w:rsid w:val="005D44D8"/>
    <w:rsid w:val="005D5E54"/>
    <w:rsid w:val="005E5B6C"/>
    <w:rsid w:val="005E79CC"/>
    <w:rsid w:val="005F39CE"/>
    <w:rsid w:val="005F5EB0"/>
    <w:rsid w:val="00601900"/>
    <w:rsid w:val="00601A94"/>
    <w:rsid w:val="00602F66"/>
    <w:rsid w:val="00604503"/>
    <w:rsid w:val="00607588"/>
    <w:rsid w:val="00614D62"/>
    <w:rsid w:val="006246B1"/>
    <w:rsid w:val="006321D8"/>
    <w:rsid w:val="00632CD9"/>
    <w:rsid w:val="0064148E"/>
    <w:rsid w:val="00656312"/>
    <w:rsid w:val="0065748F"/>
    <w:rsid w:val="0066235D"/>
    <w:rsid w:val="006651F7"/>
    <w:rsid w:val="00672706"/>
    <w:rsid w:val="00674CA4"/>
    <w:rsid w:val="00675512"/>
    <w:rsid w:val="00683339"/>
    <w:rsid w:val="0068370E"/>
    <w:rsid w:val="006864DC"/>
    <w:rsid w:val="00695A4F"/>
    <w:rsid w:val="00695F10"/>
    <w:rsid w:val="0069764E"/>
    <w:rsid w:val="006A176B"/>
    <w:rsid w:val="006A4868"/>
    <w:rsid w:val="006A66E3"/>
    <w:rsid w:val="006B729D"/>
    <w:rsid w:val="006C3624"/>
    <w:rsid w:val="006C5EE4"/>
    <w:rsid w:val="006C65C9"/>
    <w:rsid w:val="006D01B3"/>
    <w:rsid w:val="006D2056"/>
    <w:rsid w:val="006D6F7F"/>
    <w:rsid w:val="006F6002"/>
    <w:rsid w:val="006F790B"/>
    <w:rsid w:val="007015DC"/>
    <w:rsid w:val="007034C0"/>
    <w:rsid w:val="00713B0F"/>
    <w:rsid w:val="00715C87"/>
    <w:rsid w:val="00722223"/>
    <w:rsid w:val="00747743"/>
    <w:rsid w:val="00750FCC"/>
    <w:rsid w:val="00752680"/>
    <w:rsid w:val="007560F9"/>
    <w:rsid w:val="007726B9"/>
    <w:rsid w:val="00780FA2"/>
    <w:rsid w:val="00784596"/>
    <w:rsid w:val="0079276C"/>
    <w:rsid w:val="00795499"/>
    <w:rsid w:val="0079732F"/>
    <w:rsid w:val="007A1FE2"/>
    <w:rsid w:val="007A2609"/>
    <w:rsid w:val="007B21C0"/>
    <w:rsid w:val="007B2EC8"/>
    <w:rsid w:val="007C4ABB"/>
    <w:rsid w:val="007D42C1"/>
    <w:rsid w:val="007D72AB"/>
    <w:rsid w:val="007E1AA9"/>
    <w:rsid w:val="007E2CCE"/>
    <w:rsid w:val="007E2EC6"/>
    <w:rsid w:val="00803E99"/>
    <w:rsid w:val="00812F13"/>
    <w:rsid w:val="00813647"/>
    <w:rsid w:val="008164B7"/>
    <w:rsid w:val="00816750"/>
    <w:rsid w:val="00825816"/>
    <w:rsid w:val="00833069"/>
    <w:rsid w:val="008402AC"/>
    <w:rsid w:val="00844B09"/>
    <w:rsid w:val="00852379"/>
    <w:rsid w:val="00857A60"/>
    <w:rsid w:val="00864717"/>
    <w:rsid w:val="00866FDC"/>
    <w:rsid w:val="00881F67"/>
    <w:rsid w:val="00882748"/>
    <w:rsid w:val="008961FD"/>
    <w:rsid w:val="0089720F"/>
    <w:rsid w:val="008A3651"/>
    <w:rsid w:val="008C0531"/>
    <w:rsid w:val="008D7B5B"/>
    <w:rsid w:val="008E6A0A"/>
    <w:rsid w:val="008F1372"/>
    <w:rsid w:val="008F458E"/>
    <w:rsid w:val="009111EF"/>
    <w:rsid w:val="00927999"/>
    <w:rsid w:val="00942D3C"/>
    <w:rsid w:val="009451FE"/>
    <w:rsid w:val="00951BEE"/>
    <w:rsid w:val="00961FDE"/>
    <w:rsid w:val="00966A22"/>
    <w:rsid w:val="00967E90"/>
    <w:rsid w:val="0098324C"/>
    <w:rsid w:val="00985FB0"/>
    <w:rsid w:val="009B1FE3"/>
    <w:rsid w:val="009B3D5F"/>
    <w:rsid w:val="009C24EC"/>
    <w:rsid w:val="009E60F9"/>
    <w:rsid w:val="009F5986"/>
    <w:rsid w:val="00A0526F"/>
    <w:rsid w:val="00A13675"/>
    <w:rsid w:val="00A13F03"/>
    <w:rsid w:val="00A21181"/>
    <w:rsid w:val="00A22F64"/>
    <w:rsid w:val="00A25C2F"/>
    <w:rsid w:val="00A32C8F"/>
    <w:rsid w:val="00A342C1"/>
    <w:rsid w:val="00A35FB0"/>
    <w:rsid w:val="00A37934"/>
    <w:rsid w:val="00A42A73"/>
    <w:rsid w:val="00A4571D"/>
    <w:rsid w:val="00A50E3E"/>
    <w:rsid w:val="00A633AA"/>
    <w:rsid w:val="00A67903"/>
    <w:rsid w:val="00A72124"/>
    <w:rsid w:val="00A77E45"/>
    <w:rsid w:val="00A80DAF"/>
    <w:rsid w:val="00AB6DC8"/>
    <w:rsid w:val="00AB7CA3"/>
    <w:rsid w:val="00AD2B7F"/>
    <w:rsid w:val="00AE2137"/>
    <w:rsid w:val="00AE4C1C"/>
    <w:rsid w:val="00AF7B59"/>
    <w:rsid w:val="00B07E1A"/>
    <w:rsid w:val="00B165CD"/>
    <w:rsid w:val="00B438D4"/>
    <w:rsid w:val="00B45431"/>
    <w:rsid w:val="00B558C2"/>
    <w:rsid w:val="00B625A3"/>
    <w:rsid w:val="00B67E04"/>
    <w:rsid w:val="00B84D0E"/>
    <w:rsid w:val="00B9077B"/>
    <w:rsid w:val="00BA6AE7"/>
    <w:rsid w:val="00BB7A25"/>
    <w:rsid w:val="00BC1A03"/>
    <w:rsid w:val="00BC38F0"/>
    <w:rsid w:val="00BC7E72"/>
    <w:rsid w:val="00BD1884"/>
    <w:rsid w:val="00BD2985"/>
    <w:rsid w:val="00BF5B4B"/>
    <w:rsid w:val="00BF6E05"/>
    <w:rsid w:val="00C02C57"/>
    <w:rsid w:val="00C06537"/>
    <w:rsid w:val="00C115C9"/>
    <w:rsid w:val="00C17F9A"/>
    <w:rsid w:val="00C24948"/>
    <w:rsid w:val="00C278B5"/>
    <w:rsid w:val="00C35814"/>
    <w:rsid w:val="00C35AFF"/>
    <w:rsid w:val="00C3770A"/>
    <w:rsid w:val="00C412D2"/>
    <w:rsid w:val="00C41DD7"/>
    <w:rsid w:val="00C42C0F"/>
    <w:rsid w:val="00C803A7"/>
    <w:rsid w:val="00C87792"/>
    <w:rsid w:val="00CA3775"/>
    <w:rsid w:val="00CA54C4"/>
    <w:rsid w:val="00CA7A0A"/>
    <w:rsid w:val="00CB00B7"/>
    <w:rsid w:val="00CC6185"/>
    <w:rsid w:val="00CC7E59"/>
    <w:rsid w:val="00CD2F01"/>
    <w:rsid w:val="00CE5EF6"/>
    <w:rsid w:val="00CF5204"/>
    <w:rsid w:val="00D0091B"/>
    <w:rsid w:val="00D05ED5"/>
    <w:rsid w:val="00D070DD"/>
    <w:rsid w:val="00D108CF"/>
    <w:rsid w:val="00D13446"/>
    <w:rsid w:val="00D14026"/>
    <w:rsid w:val="00D147A2"/>
    <w:rsid w:val="00D43D07"/>
    <w:rsid w:val="00D61DE3"/>
    <w:rsid w:val="00D62D30"/>
    <w:rsid w:val="00D868AF"/>
    <w:rsid w:val="00D87E3A"/>
    <w:rsid w:val="00D93356"/>
    <w:rsid w:val="00D94C2C"/>
    <w:rsid w:val="00DA439A"/>
    <w:rsid w:val="00DA6A34"/>
    <w:rsid w:val="00DC1BB4"/>
    <w:rsid w:val="00DC346C"/>
    <w:rsid w:val="00DD5811"/>
    <w:rsid w:val="00DF3FDA"/>
    <w:rsid w:val="00DF42FF"/>
    <w:rsid w:val="00E124BE"/>
    <w:rsid w:val="00E15A17"/>
    <w:rsid w:val="00E16F93"/>
    <w:rsid w:val="00E213A3"/>
    <w:rsid w:val="00E22C3B"/>
    <w:rsid w:val="00E330DF"/>
    <w:rsid w:val="00E34235"/>
    <w:rsid w:val="00E41235"/>
    <w:rsid w:val="00E46CA9"/>
    <w:rsid w:val="00E636AA"/>
    <w:rsid w:val="00E63A80"/>
    <w:rsid w:val="00E80B39"/>
    <w:rsid w:val="00E877EA"/>
    <w:rsid w:val="00E87C48"/>
    <w:rsid w:val="00E9388A"/>
    <w:rsid w:val="00E93A31"/>
    <w:rsid w:val="00EA0969"/>
    <w:rsid w:val="00EA0F0F"/>
    <w:rsid w:val="00EA6692"/>
    <w:rsid w:val="00EA6826"/>
    <w:rsid w:val="00EA730B"/>
    <w:rsid w:val="00EA7B10"/>
    <w:rsid w:val="00EB4D0D"/>
    <w:rsid w:val="00EB6D02"/>
    <w:rsid w:val="00EC4AA3"/>
    <w:rsid w:val="00EE2E33"/>
    <w:rsid w:val="00EE71E2"/>
    <w:rsid w:val="00EF2FC0"/>
    <w:rsid w:val="00F0678A"/>
    <w:rsid w:val="00F25840"/>
    <w:rsid w:val="00F50300"/>
    <w:rsid w:val="00F65D86"/>
    <w:rsid w:val="00FB5B71"/>
    <w:rsid w:val="00FC44D5"/>
    <w:rsid w:val="00FC520D"/>
    <w:rsid w:val="00FE095F"/>
    <w:rsid w:val="00FE6814"/>
    <w:rsid w:val="00FF613F"/>
    <w:rsid w:val="00FF6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216530B"/>
  <w15:docId w15:val="{9976A9A8-E4A5-4D04-9C0A-D224235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D62"/>
    <w:pPr>
      <w:spacing w:after="0" w:line="240" w:lineRule="auto"/>
    </w:pPr>
  </w:style>
  <w:style w:type="paragraph" w:styleId="berschrift1">
    <w:name w:val="heading 1"/>
    <w:basedOn w:val="Standard"/>
    <w:next w:val="Standard"/>
    <w:link w:val="berschrift1Zchn"/>
    <w:uiPriority w:val="9"/>
    <w:qFormat/>
    <w:rsid w:val="002D04F5"/>
    <w:pPr>
      <w:keepNext/>
      <w:keepLines/>
      <w:spacing w:before="240"/>
      <w:outlineLvl w:val="0"/>
    </w:pPr>
    <w:rPr>
      <w:rFonts w:asciiTheme="majorHAnsi" w:eastAsiaTheme="majorEastAsia" w:hAnsiTheme="majorHAnsi" w:cstheme="majorBidi"/>
      <w:color w:val="712153" w:themeColor="accent1"/>
      <w:sz w:val="32"/>
      <w:szCs w:val="32"/>
    </w:rPr>
  </w:style>
  <w:style w:type="paragraph" w:styleId="berschrift2">
    <w:name w:val="heading 2"/>
    <w:basedOn w:val="Standard"/>
    <w:next w:val="Standard"/>
    <w:link w:val="berschrift2Zchn"/>
    <w:uiPriority w:val="9"/>
    <w:unhideWhenUsed/>
    <w:qFormat/>
    <w:rsid w:val="002D04F5"/>
    <w:pPr>
      <w:keepNext/>
      <w:keepLines/>
      <w:spacing w:before="40"/>
      <w:outlineLvl w:val="1"/>
    </w:pPr>
    <w:rPr>
      <w:rFonts w:asciiTheme="majorHAnsi" w:eastAsiaTheme="majorEastAsia" w:hAnsiTheme="majorHAnsi" w:cstheme="majorBidi"/>
      <w:color w:val="712153" w:themeColor="accent1"/>
      <w:sz w:val="26"/>
      <w:szCs w:val="26"/>
    </w:rPr>
  </w:style>
  <w:style w:type="paragraph" w:styleId="berschrift3">
    <w:name w:val="heading 3"/>
    <w:basedOn w:val="Standard"/>
    <w:next w:val="Standard"/>
    <w:link w:val="berschrift3Zchn"/>
    <w:uiPriority w:val="9"/>
    <w:unhideWhenUsed/>
    <w:qFormat/>
    <w:rsid w:val="002D04F5"/>
    <w:pPr>
      <w:keepNext/>
      <w:keepLines/>
      <w:spacing w:before="40"/>
      <w:outlineLvl w:val="2"/>
    </w:pPr>
    <w:rPr>
      <w:rFonts w:asciiTheme="majorHAnsi" w:eastAsiaTheme="majorEastAsia" w:hAnsiTheme="majorHAnsi" w:cstheme="majorBidi"/>
      <w:color w:val="381029"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695A4F"/>
    <w:pPr>
      <w:ind w:left="720"/>
      <w:contextualSpacing/>
    </w:pPr>
  </w:style>
  <w:style w:type="paragraph" w:customStyle="1" w:styleId="Aufzhl1">
    <w:name w:val="Aufzähl 1"/>
    <w:basedOn w:val="Standard"/>
    <w:link w:val="Aufzhl1Zchn"/>
    <w:qFormat/>
    <w:rsid w:val="00C3770A"/>
    <w:pPr>
      <w:numPr>
        <w:numId w:val="5"/>
      </w:numPr>
      <w:tabs>
        <w:tab w:val="left" w:pos="1134"/>
      </w:tabs>
    </w:pPr>
  </w:style>
  <w:style w:type="paragraph" w:customStyle="1" w:styleId="Aufzhl2">
    <w:name w:val="Aufzähl 2"/>
    <w:basedOn w:val="Standard"/>
    <w:link w:val="Aufzhl2Zchn"/>
    <w:qFormat/>
    <w:rsid w:val="00C3770A"/>
    <w:pPr>
      <w:numPr>
        <w:numId w:val="7"/>
      </w:numPr>
    </w:pPr>
  </w:style>
  <w:style w:type="character" w:customStyle="1" w:styleId="ListenabsatzZchn">
    <w:name w:val="Listenabsatz Zchn"/>
    <w:basedOn w:val="Absatz-Standardschriftart"/>
    <w:link w:val="Listenabsatz"/>
    <w:uiPriority w:val="34"/>
    <w:rsid w:val="007C4ABB"/>
  </w:style>
  <w:style w:type="character" w:customStyle="1" w:styleId="Aufzhl1Zchn">
    <w:name w:val="Aufzähl 1 Zchn"/>
    <w:basedOn w:val="ListenabsatzZchn"/>
    <w:link w:val="Aufzhl1"/>
    <w:rsid w:val="007C4ABB"/>
  </w:style>
  <w:style w:type="paragraph" w:customStyle="1" w:styleId="Aufzhl3">
    <w:name w:val="Aufzähl 3"/>
    <w:basedOn w:val="Standard"/>
    <w:link w:val="Aufzhl3Zchn"/>
    <w:qFormat/>
    <w:rsid w:val="00C3770A"/>
    <w:pPr>
      <w:numPr>
        <w:numId w:val="8"/>
      </w:numPr>
    </w:pPr>
  </w:style>
  <w:style w:type="character" w:customStyle="1" w:styleId="Aufzhl2Zchn">
    <w:name w:val="Aufzähl 2 Zchn"/>
    <w:basedOn w:val="ListenabsatzZchn"/>
    <w:link w:val="Aufzhl2"/>
    <w:rsid w:val="007C4ABB"/>
  </w:style>
  <w:style w:type="character" w:customStyle="1" w:styleId="Aufzhl3Zchn">
    <w:name w:val="Aufzähl 3 Zchn"/>
    <w:basedOn w:val="ListenabsatzZchn"/>
    <w:link w:val="Aufzhl3"/>
    <w:rsid w:val="007C4ABB"/>
  </w:style>
  <w:style w:type="character" w:customStyle="1" w:styleId="berschrift1Zchn">
    <w:name w:val="Überschrift 1 Zchn"/>
    <w:basedOn w:val="Absatz-Standardschriftart"/>
    <w:link w:val="berschrift1"/>
    <w:uiPriority w:val="9"/>
    <w:rsid w:val="002D04F5"/>
    <w:rPr>
      <w:rFonts w:asciiTheme="majorHAnsi" w:eastAsiaTheme="majorEastAsia" w:hAnsiTheme="majorHAnsi" w:cstheme="majorBidi"/>
      <w:color w:val="712153" w:themeColor="accent1"/>
      <w:sz w:val="32"/>
      <w:szCs w:val="32"/>
    </w:rPr>
  </w:style>
  <w:style w:type="character" w:customStyle="1" w:styleId="berschrift2Zchn">
    <w:name w:val="Überschrift 2 Zchn"/>
    <w:basedOn w:val="Absatz-Standardschriftart"/>
    <w:link w:val="berschrift2"/>
    <w:uiPriority w:val="9"/>
    <w:rsid w:val="002D04F5"/>
    <w:rPr>
      <w:rFonts w:asciiTheme="majorHAnsi" w:eastAsiaTheme="majorEastAsia" w:hAnsiTheme="majorHAnsi" w:cstheme="majorBidi"/>
      <w:color w:val="712153" w:themeColor="accent1"/>
      <w:sz w:val="26"/>
      <w:szCs w:val="26"/>
    </w:rPr>
  </w:style>
  <w:style w:type="character" w:customStyle="1" w:styleId="berschrift3Zchn">
    <w:name w:val="Überschrift 3 Zchn"/>
    <w:basedOn w:val="Absatz-Standardschriftart"/>
    <w:link w:val="berschrift3"/>
    <w:uiPriority w:val="9"/>
    <w:rsid w:val="002D04F5"/>
    <w:rPr>
      <w:rFonts w:asciiTheme="majorHAnsi" w:eastAsiaTheme="majorEastAsia" w:hAnsiTheme="majorHAnsi" w:cstheme="majorBidi"/>
      <w:color w:val="381029" w:themeColor="accent1" w:themeShade="7F"/>
      <w:sz w:val="24"/>
      <w:szCs w:val="24"/>
    </w:rPr>
  </w:style>
  <w:style w:type="paragraph" w:styleId="Kopfzeile">
    <w:name w:val="header"/>
    <w:basedOn w:val="Standard"/>
    <w:link w:val="KopfzeileZchn"/>
    <w:uiPriority w:val="99"/>
    <w:unhideWhenUsed/>
    <w:rsid w:val="000279A5"/>
    <w:pPr>
      <w:tabs>
        <w:tab w:val="center" w:pos="4536"/>
        <w:tab w:val="right" w:pos="9072"/>
      </w:tabs>
    </w:pPr>
  </w:style>
  <w:style w:type="character" w:customStyle="1" w:styleId="KopfzeileZchn">
    <w:name w:val="Kopfzeile Zchn"/>
    <w:basedOn w:val="Absatz-Standardschriftart"/>
    <w:link w:val="Kopfzeile"/>
    <w:uiPriority w:val="99"/>
    <w:rsid w:val="000279A5"/>
  </w:style>
  <w:style w:type="paragraph" w:styleId="Fuzeile">
    <w:name w:val="footer"/>
    <w:basedOn w:val="Standard"/>
    <w:link w:val="FuzeileZchn"/>
    <w:uiPriority w:val="99"/>
    <w:unhideWhenUsed/>
    <w:rsid w:val="000279A5"/>
    <w:pPr>
      <w:tabs>
        <w:tab w:val="center" w:pos="4536"/>
        <w:tab w:val="right" w:pos="9072"/>
      </w:tabs>
    </w:pPr>
  </w:style>
  <w:style w:type="character" w:customStyle="1" w:styleId="FuzeileZchn">
    <w:name w:val="Fußzeile Zchn"/>
    <w:basedOn w:val="Absatz-Standardschriftart"/>
    <w:link w:val="Fuzeile"/>
    <w:uiPriority w:val="99"/>
    <w:rsid w:val="000279A5"/>
  </w:style>
  <w:style w:type="table" w:styleId="Tabellenraster">
    <w:name w:val="Table Grid"/>
    <w:basedOn w:val="NormaleTabelle"/>
    <w:uiPriority w:val="59"/>
    <w:rsid w:val="0085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A5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C4"/>
    <w:rPr>
      <w:rFonts w:ascii="Tahoma" w:hAnsi="Tahoma" w:cs="Tahoma"/>
      <w:sz w:val="16"/>
      <w:szCs w:val="16"/>
    </w:rPr>
  </w:style>
  <w:style w:type="paragraph" w:styleId="Funotentext">
    <w:name w:val="footnote text"/>
    <w:basedOn w:val="Standard"/>
    <w:link w:val="FunotentextZchn"/>
    <w:uiPriority w:val="99"/>
    <w:semiHidden/>
    <w:unhideWhenUsed/>
    <w:rsid w:val="00967E90"/>
    <w:rPr>
      <w:sz w:val="20"/>
      <w:szCs w:val="20"/>
    </w:rPr>
  </w:style>
  <w:style w:type="character" w:customStyle="1" w:styleId="FunotentextZchn">
    <w:name w:val="Fußnotentext Zchn"/>
    <w:basedOn w:val="Absatz-Standardschriftart"/>
    <w:link w:val="Funotentext"/>
    <w:uiPriority w:val="99"/>
    <w:semiHidden/>
    <w:rsid w:val="00967E90"/>
    <w:rPr>
      <w:sz w:val="20"/>
      <w:szCs w:val="20"/>
    </w:rPr>
  </w:style>
  <w:style w:type="character" w:styleId="Funotenzeichen">
    <w:name w:val="footnote reference"/>
    <w:basedOn w:val="Absatz-Standardschriftart"/>
    <w:uiPriority w:val="99"/>
    <w:semiHidden/>
    <w:unhideWhenUsed/>
    <w:rsid w:val="00967E90"/>
    <w:rPr>
      <w:vertAlign w:val="superscript"/>
    </w:rPr>
  </w:style>
  <w:style w:type="character" w:styleId="Kommentarzeichen">
    <w:name w:val="annotation reference"/>
    <w:basedOn w:val="Absatz-Standardschriftart"/>
    <w:uiPriority w:val="99"/>
    <w:semiHidden/>
    <w:unhideWhenUsed/>
    <w:rsid w:val="00CC6185"/>
    <w:rPr>
      <w:sz w:val="16"/>
      <w:szCs w:val="16"/>
    </w:rPr>
  </w:style>
  <w:style w:type="paragraph" w:styleId="Kommentartext">
    <w:name w:val="annotation text"/>
    <w:basedOn w:val="Standard"/>
    <w:link w:val="KommentartextZchn"/>
    <w:uiPriority w:val="99"/>
    <w:unhideWhenUsed/>
    <w:rsid w:val="00CC6185"/>
    <w:rPr>
      <w:sz w:val="20"/>
      <w:szCs w:val="20"/>
    </w:rPr>
  </w:style>
  <w:style w:type="character" w:customStyle="1" w:styleId="KommentartextZchn">
    <w:name w:val="Kommentartext Zchn"/>
    <w:basedOn w:val="Absatz-Standardschriftart"/>
    <w:link w:val="Kommentartext"/>
    <w:uiPriority w:val="99"/>
    <w:rsid w:val="00CC6185"/>
    <w:rPr>
      <w:sz w:val="20"/>
      <w:szCs w:val="20"/>
    </w:rPr>
  </w:style>
  <w:style w:type="paragraph" w:styleId="Kommentarthema">
    <w:name w:val="annotation subject"/>
    <w:basedOn w:val="Kommentartext"/>
    <w:next w:val="Kommentartext"/>
    <w:link w:val="KommentarthemaZchn"/>
    <w:uiPriority w:val="99"/>
    <w:semiHidden/>
    <w:unhideWhenUsed/>
    <w:rsid w:val="00CC6185"/>
    <w:rPr>
      <w:b/>
      <w:bCs/>
    </w:rPr>
  </w:style>
  <w:style w:type="character" w:customStyle="1" w:styleId="KommentarthemaZchn">
    <w:name w:val="Kommentarthema Zchn"/>
    <w:basedOn w:val="KommentartextZchn"/>
    <w:link w:val="Kommentarthema"/>
    <w:uiPriority w:val="99"/>
    <w:semiHidden/>
    <w:rsid w:val="00CC6185"/>
    <w:rPr>
      <w:b/>
      <w:bCs/>
      <w:sz w:val="20"/>
      <w:szCs w:val="20"/>
    </w:rPr>
  </w:style>
  <w:style w:type="paragraph" w:styleId="berarbeitung">
    <w:name w:val="Revision"/>
    <w:hidden/>
    <w:uiPriority w:val="99"/>
    <w:semiHidden/>
    <w:rsid w:val="00750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80496">
      <w:bodyDiv w:val="1"/>
      <w:marLeft w:val="0"/>
      <w:marRight w:val="0"/>
      <w:marTop w:val="0"/>
      <w:marBottom w:val="0"/>
      <w:divBdr>
        <w:top w:val="none" w:sz="0" w:space="0" w:color="auto"/>
        <w:left w:val="none" w:sz="0" w:space="0" w:color="auto"/>
        <w:bottom w:val="none" w:sz="0" w:space="0" w:color="auto"/>
        <w:right w:val="none" w:sz="0" w:space="0" w:color="auto"/>
      </w:divBdr>
    </w:div>
    <w:div w:id="16660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WKGFarbwelt">
  <a:themeElements>
    <a:clrScheme name="BWKG">
      <a:dk1>
        <a:sysClr val="windowText" lastClr="000000"/>
      </a:dk1>
      <a:lt1>
        <a:sysClr val="window" lastClr="FFFFFF"/>
      </a:lt1>
      <a:dk2>
        <a:srgbClr val="1F497D"/>
      </a:dk2>
      <a:lt2>
        <a:srgbClr val="EEECE1"/>
      </a:lt2>
      <a:accent1>
        <a:srgbClr val="712153"/>
      </a:accent1>
      <a:accent2>
        <a:srgbClr val="D40059"/>
      </a:accent2>
      <a:accent3>
        <a:srgbClr val="032955"/>
      </a:accent3>
      <a:accent4>
        <a:srgbClr val="000000"/>
      </a:accent4>
      <a:accent5>
        <a:srgbClr val="857D7A"/>
      </a:accent5>
      <a:accent6>
        <a:srgbClr val="F79646"/>
      </a:accent6>
      <a:hlink>
        <a:srgbClr val="0000FF"/>
      </a:hlink>
      <a:folHlink>
        <a:srgbClr val="800080"/>
      </a:folHlink>
    </a:clrScheme>
    <a:fontScheme name="Larissa">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2400" b="0" dirty="0" err="1" smtClean="0">
            <a:solidFill>
              <a:schemeClr val="tx2"/>
            </a:solidFill>
            <a:latin typeface="Calibri" panose="020F0502020204030204" pitchFamily="34" charset="0"/>
          </a:defRPr>
        </a:defPPr>
      </a:lstStyle>
    </a:txDef>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8EAE-CDF0-41F3-9AC5-FCE1B13B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2703</Words>
  <Characters>17032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BWKG e.V.</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Lenhardt, Birgit</dc:creator>
  <cp:lastModifiedBy>Ghadjar, Juliane (BKG)</cp:lastModifiedBy>
  <cp:revision>2</cp:revision>
  <cp:lastPrinted>2018-10-23T16:20:00Z</cp:lastPrinted>
  <dcterms:created xsi:type="dcterms:W3CDTF">2022-10-20T11:36:00Z</dcterms:created>
  <dcterms:modified xsi:type="dcterms:W3CDTF">2022-10-20T11:36:00Z</dcterms:modified>
</cp:coreProperties>
</file>